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62DF2BFD" w:rsidR="00AD7D87" w:rsidRPr="00CE3A09" w:rsidRDefault="00AD7D87" w:rsidP="00482154">
      <w:pPr>
        <w:pStyle w:val="Titolo2"/>
      </w:pPr>
      <w:r w:rsidRPr="00CE3A09">
        <w:t>Bandi SAI di importo superiore a 1</w:t>
      </w:r>
      <w:r w:rsidR="00482154">
        <w:t>0</w:t>
      </w:r>
      <w:r w:rsidRPr="00CE3A09">
        <w:t xml:space="preserve">0mila euro </w:t>
      </w:r>
      <w:r w:rsidR="0061177F">
        <w:t>dal</w:t>
      </w:r>
      <w:r w:rsidR="0094078D">
        <w:t xml:space="preserve"> </w:t>
      </w:r>
      <w:r w:rsidR="00482154">
        <w:t>25</w:t>
      </w:r>
      <w:r w:rsidR="00F54F32">
        <w:t xml:space="preserve"> aprile </w:t>
      </w:r>
      <w:r w:rsidR="00482154">
        <w:t xml:space="preserve">al 1° maggio </w:t>
      </w:r>
      <w:r w:rsidR="0061177F">
        <w:t>2026</w:t>
      </w:r>
    </w:p>
    <w:p w14:paraId="59EF617E" w14:textId="028E498D" w:rsidR="00AD7D87" w:rsidRPr="00CE3A09" w:rsidRDefault="00AD7D87" w:rsidP="00AD7D87">
      <w:pPr>
        <w:pStyle w:val="fontec"/>
        <w:rPr>
          <w:color w:val="auto"/>
          <w:sz w:val="22"/>
          <w:szCs w:val="22"/>
        </w:rPr>
      </w:pPr>
      <w:r w:rsidRPr="00CE3A09">
        <w:rPr>
          <w:color w:val="auto"/>
          <w:sz w:val="22"/>
          <w:szCs w:val="22"/>
        </w:rPr>
        <w:t>(Fonte: ONSAI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698"/>
        <w:gridCol w:w="1278"/>
        <w:gridCol w:w="1843"/>
        <w:gridCol w:w="5588"/>
      </w:tblGrid>
      <w:tr w:rsidR="00CE3A09" w:rsidRPr="00CE3A09" w14:paraId="7B686CFC" w14:textId="77777777" w:rsidTr="006F2950">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Ambito</w:t>
            </w:r>
            <w:proofErr w:type="spellEnd"/>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Provincia </w:t>
            </w:r>
            <w:proofErr w:type="spellStart"/>
            <w:r w:rsidRPr="00CE3A09">
              <w:rPr>
                <w:rFonts w:eastAsia="Times New Roman" w:cstheme="minorHAnsi"/>
                <w:b/>
                <w:bCs/>
                <w:noProof w:val="0"/>
                <w:kern w:val="0"/>
                <w:lang w:val="en-US"/>
                <w14:ligatures w14:val="none"/>
              </w:rPr>
              <w:t>esecuzione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lavori</w:t>
            </w:r>
            <w:proofErr w:type="spellEnd"/>
          </w:p>
        </w:tc>
        <w:tc>
          <w:tcPr>
            <w:tcW w:w="655"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Ammontare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corrispettivo</w:t>
            </w:r>
            <w:proofErr w:type="spellEnd"/>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493"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Termine </w:t>
            </w:r>
            <w:proofErr w:type="spellStart"/>
            <w:r w:rsidRPr="00CE3A09">
              <w:rPr>
                <w:rFonts w:eastAsia="Times New Roman" w:cstheme="minorHAnsi"/>
                <w:b/>
                <w:bCs/>
                <w:noProof w:val="0"/>
                <w:kern w:val="0"/>
                <w:lang w:val="en-US"/>
                <w14:ligatures w14:val="none"/>
              </w:rPr>
              <w:t>partecipazione</w:t>
            </w:r>
            <w:proofErr w:type="spellEnd"/>
          </w:p>
        </w:tc>
        <w:tc>
          <w:tcPr>
            <w:tcW w:w="711" w:type="pct"/>
            <w:tcBorders>
              <w:top w:val="nil"/>
              <w:left w:val="nil"/>
              <w:bottom w:val="nil"/>
              <w:right w:val="nil"/>
            </w:tcBorders>
            <w:shd w:val="clear" w:color="000000" w:fill="FFC000"/>
            <w:vAlign w:val="center"/>
            <w:hideMark/>
          </w:tcPr>
          <w:p w14:paraId="079C7B28" w14:textId="77777777" w:rsidR="008C06BF" w:rsidRPr="00CE3A09" w:rsidRDefault="008C06BF" w:rsidP="004A0D01">
            <w:pPr>
              <w:spacing w:after="0" w:line="240" w:lineRule="auto"/>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Stazione </w:t>
            </w:r>
            <w:proofErr w:type="spellStart"/>
            <w:r w:rsidRPr="00CE3A09">
              <w:rPr>
                <w:rFonts w:eastAsia="Times New Roman" w:cstheme="minorHAnsi"/>
                <w:b/>
                <w:bCs/>
                <w:noProof w:val="0"/>
                <w:kern w:val="0"/>
                <w:lang w:val="en-US"/>
                <w14:ligatures w14:val="none"/>
              </w:rPr>
              <w:t>appaltante</w:t>
            </w:r>
            <w:proofErr w:type="spellEnd"/>
          </w:p>
        </w:tc>
        <w:tc>
          <w:tcPr>
            <w:tcW w:w="2156" w:type="pct"/>
            <w:tcBorders>
              <w:top w:val="nil"/>
              <w:left w:val="nil"/>
              <w:bottom w:val="nil"/>
              <w:right w:val="nil"/>
            </w:tcBorders>
            <w:shd w:val="clear" w:color="000000" w:fill="FFC000"/>
            <w:vAlign w:val="center"/>
            <w:hideMark/>
          </w:tcPr>
          <w:p w14:paraId="192D56D2" w14:textId="77777777" w:rsidR="008C06BF" w:rsidRPr="00CE3A09" w:rsidRDefault="008C06BF" w:rsidP="004A0D01">
            <w:pPr>
              <w:spacing w:after="0" w:line="240" w:lineRule="auto"/>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Oggetto</w:t>
            </w:r>
            <w:proofErr w:type="spellEnd"/>
          </w:p>
        </w:tc>
      </w:tr>
      <w:tr w:rsidR="00CE3A09" w:rsidRPr="00CE3A09" w14:paraId="405F8DD7" w14:textId="77777777" w:rsidTr="001472C8">
        <w:trPr>
          <w:trHeight w:val="20"/>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482154" w:rsidRPr="00851914" w14:paraId="002C4510" w14:textId="77777777" w:rsidTr="000D7D9E">
        <w:trPr>
          <w:trHeight w:val="907"/>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482154" w:rsidRPr="001F79C3" w:rsidRDefault="00482154" w:rsidP="000D7D9E">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8C518" w14:textId="4E3FA5CE" w:rsidR="00482154" w:rsidRPr="001F79C3" w:rsidRDefault="00482154" w:rsidP="000D7D9E">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Ancona</w:t>
            </w:r>
          </w:p>
        </w:tc>
        <w:tc>
          <w:tcPr>
            <w:tcW w:w="655"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7D535856"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43.637.425,00</w:t>
            </w:r>
          </w:p>
        </w:tc>
        <w:tc>
          <w:tcPr>
            <w:tcW w:w="493"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63432347"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11/06/2026</w:t>
            </w:r>
          </w:p>
        </w:tc>
        <w:tc>
          <w:tcPr>
            <w:tcW w:w="71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17A7EBBA" w:rsidR="00482154" w:rsidRPr="001F79C3" w:rsidRDefault="00482154" w:rsidP="000D7D9E">
            <w:pPr>
              <w:spacing w:after="0" w:line="240" w:lineRule="auto"/>
              <w:rPr>
                <w:rFonts w:eastAsia="Times New Roman" w:cstheme="minorHAnsi"/>
                <w:noProof w:val="0"/>
                <w:kern w:val="0"/>
                <w:sz w:val="20"/>
                <w:szCs w:val="20"/>
                <w14:ligatures w14:val="none"/>
              </w:rPr>
            </w:pPr>
            <w:r>
              <w:rPr>
                <w:rFonts w:ascii="Calibri" w:hAnsi="Calibri" w:cs="Calibri"/>
                <w:sz w:val="20"/>
                <w:szCs w:val="20"/>
              </w:rPr>
              <w:t>Terna Rete Italia SpA</w:t>
            </w:r>
          </w:p>
        </w:tc>
        <w:tc>
          <w:tcPr>
            <w:tcW w:w="2156"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66831E86" w:rsidR="00482154" w:rsidRPr="001F79C3" w:rsidRDefault="00482154" w:rsidP="00482154">
            <w:pPr>
              <w:spacing w:after="0" w:line="240" w:lineRule="auto"/>
              <w:rPr>
                <w:rFonts w:eastAsia="Times New Roman" w:cstheme="minorHAnsi"/>
                <w:noProof w:val="0"/>
                <w:kern w:val="0"/>
                <w:sz w:val="20"/>
                <w:szCs w:val="20"/>
                <w14:ligatures w14:val="none"/>
              </w:rPr>
            </w:pPr>
            <w:r>
              <w:rPr>
                <w:rFonts w:ascii="Calibri" w:hAnsi="Calibri" w:cs="Calibri"/>
                <w:sz w:val="20"/>
                <w:szCs w:val="20"/>
              </w:rPr>
              <w:t>Gara 2600055084 - Survey marina dorsale adriatica</w:t>
            </w:r>
          </w:p>
        </w:tc>
      </w:tr>
      <w:tr w:rsidR="00482154" w:rsidRPr="00CE3A09" w14:paraId="6F0ED491" w14:textId="77777777" w:rsidTr="000D7D9E">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482154" w:rsidRPr="001F79C3" w:rsidRDefault="00482154" w:rsidP="000D7D9E">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8791FC" w14:textId="07107225"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Napoli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6509862D"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37.585.633,46</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35B67139"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4AF7DEB4" w:rsidR="00482154" w:rsidRPr="001F79C3" w:rsidRDefault="00482154" w:rsidP="000D7D9E">
            <w:pPr>
              <w:spacing w:after="0" w:line="240" w:lineRule="auto"/>
              <w:rPr>
                <w:rFonts w:eastAsia="Times New Roman" w:cstheme="minorHAnsi"/>
                <w:noProof w:val="0"/>
                <w:kern w:val="0"/>
                <w:sz w:val="20"/>
                <w:szCs w:val="20"/>
                <w14:ligatures w14:val="none"/>
              </w:rPr>
            </w:pPr>
            <w:r>
              <w:rPr>
                <w:rFonts w:ascii="Calibri" w:hAnsi="Calibri" w:cs="Calibri"/>
                <w:sz w:val="20"/>
                <w:szCs w:val="20"/>
              </w:rPr>
              <w:t>Comune di Torre del Greco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61064B39" w:rsidR="00482154" w:rsidRPr="001F79C3" w:rsidRDefault="00482154" w:rsidP="00482154">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ID 140/2025 in 4 lotti - Accordo quadro per lavori, servizi di architettura e ingegneria, verifica preventiva della progettazione, nonché per rilievi ed indagini strutturali e geognostiche, relativi al progetto L'intelligenza del Mare - Rigenerare e connettere il territorio dalla costa al Vesuvio - CUP J54H26000120006 - J59D26000050006 - J59D26000040006 - J52H22000020001 - J51I25000890005 - J54J25000330004 - Lotto 1 Servizi di architettura e ingegneria relativi agli interventi di di messa in sicurezza del litorale costiero, valorizzazione della linea di costa e rigenerazione urbana</w:t>
            </w:r>
          </w:p>
        </w:tc>
      </w:tr>
      <w:tr w:rsidR="00482154" w:rsidRPr="00CE3A09" w14:paraId="04DB759A" w14:textId="77777777" w:rsidTr="000D7D9E">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68CF6F5B"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Milano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245AACF8"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14.234.279,71</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3506F305"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18/06/2026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61E8A2CB" w:rsidR="00482154" w:rsidRPr="001F79C3" w:rsidRDefault="00482154" w:rsidP="000D7D9E">
            <w:pPr>
              <w:spacing w:after="0" w:line="240" w:lineRule="auto"/>
              <w:rPr>
                <w:rFonts w:cstheme="minorHAnsi"/>
                <w:sz w:val="20"/>
                <w:szCs w:val="20"/>
              </w:rPr>
            </w:pPr>
            <w:r>
              <w:rPr>
                <w:rFonts w:ascii="Calibri" w:hAnsi="Calibri" w:cs="Calibri"/>
                <w:sz w:val="20"/>
                <w:szCs w:val="20"/>
              </w:rPr>
              <w:t>Principia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28FDEA33" w:rsidR="00482154" w:rsidRPr="001F79C3" w:rsidRDefault="00482154" w:rsidP="00482154">
            <w:pPr>
              <w:spacing w:after="0" w:line="240" w:lineRule="auto"/>
              <w:rPr>
                <w:rFonts w:cstheme="minorHAnsi"/>
                <w:sz w:val="20"/>
                <w:szCs w:val="20"/>
              </w:rPr>
            </w:pPr>
            <w:r>
              <w:rPr>
                <w:rFonts w:ascii="Calibri" w:hAnsi="Calibri" w:cs="Calibri"/>
                <w:sz w:val="20"/>
                <w:szCs w:val="20"/>
              </w:rPr>
              <w:t>Gara in 4 lotti - Accordi Quadro con unico operatore per l'affidamento di servizi di architettura e ingegneria per gli immobili del Fondo I3-Patrimonio Italia gestiti da Invimit S.G.R. S.p.A. - Lotto 1 Servizi di progettazione e servizi propedeutici alla progettazione</w:t>
            </w:r>
          </w:p>
        </w:tc>
      </w:tr>
      <w:tr w:rsidR="00482154" w:rsidRPr="00CE3A09" w14:paraId="79E4D973" w14:textId="77777777" w:rsidTr="000D7D9E">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482154" w:rsidRPr="001F79C3" w:rsidRDefault="00482154" w:rsidP="000D7D9E">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3759A814"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Milano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49A08D08"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9.252.447,02</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0E254E38"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18/06/2026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39D992FE" w:rsidR="00482154" w:rsidRPr="001F79C3" w:rsidRDefault="00482154" w:rsidP="000D7D9E">
            <w:pPr>
              <w:spacing w:after="0" w:line="240" w:lineRule="auto"/>
              <w:rPr>
                <w:rFonts w:eastAsia="Times New Roman" w:cstheme="minorHAnsi"/>
                <w:noProof w:val="0"/>
                <w:kern w:val="0"/>
                <w:sz w:val="20"/>
                <w:szCs w:val="20"/>
                <w14:ligatures w14:val="none"/>
              </w:rPr>
            </w:pPr>
            <w:r>
              <w:rPr>
                <w:rFonts w:ascii="Calibri" w:hAnsi="Calibri" w:cs="Calibri"/>
                <w:sz w:val="20"/>
                <w:szCs w:val="20"/>
              </w:rPr>
              <w:t>Principia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323D39B3" w:rsidR="00482154" w:rsidRPr="001F79C3" w:rsidRDefault="00482154" w:rsidP="00482154">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4 lotti - Accordi Quadro con unico operatore per l'affidamento di servizi di architettura e ingegneria per gli immobili del Fondo I3-Patrimonio Italia gestiti da Invimit S.G.R. S.p.A. - Lotto 4 Servizi di direzione lavori e coordinamento della sicurezza in fase di esecuzione</w:t>
            </w:r>
          </w:p>
        </w:tc>
      </w:tr>
      <w:tr w:rsidR="00482154" w:rsidRPr="00CE3A09" w14:paraId="014D72E1" w14:textId="77777777" w:rsidTr="000D7D9E">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482154" w:rsidRPr="001F79C3" w:rsidRDefault="00482154" w:rsidP="000D7D9E">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06FBC232"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Milano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0AA06D7E"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6.761.055,73</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4194D97E"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22/06/2026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717E4B5D" w:rsidR="00482154" w:rsidRPr="001F79C3" w:rsidRDefault="00482154" w:rsidP="000D7D9E">
            <w:pPr>
              <w:spacing w:after="0" w:line="240" w:lineRule="auto"/>
              <w:rPr>
                <w:rFonts w:eastAsia="Times New Roman" w:cstheme="minorHAnsi"/>
                <w:noProof w:val="0"/>
                <w:kern w:val="0"/>
                <w:sz w:val="20"/>
                <w:szCs w:val="20"/>
                <w14:ligatures w14:val="none"/>
              </w:rPr>
            </w:pPr>
            <w:r>
              <w:rPr>
                <w:rFonts w:ascii="Calibri" w:hAnsi="Calibri" w:cs="Calibri"/>
                <w:sz w:val="20"/>
                <w:szCs w:val="20"/>
              </w:rPr>
              <w:t>Autostrada Pedemontana Lombarda Spa di Milano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40B5C066" w:rsidR="00482154" w:rsidRPr="001F79C3" w:rsidRDefault="00482154" w:rsidP="00482154">
            <w:pPr>
              <w:spacing w:after="0" w:line="240" w:lineRule="auto"/>
              <w:rPr>
                <w:rFonts w:eastAsia="Times New Roman" w:cstheme="minorHAnsi"/>
                <w:noProof w:val="0"/>
                <w:kern w:val="0"/>
                <w:sz w:val="20"/>
                <w:szCs w:val="20"/>
                <w14:ligatures w14:val="none"/>
              </w:rPr>
            </w:pPr>
            <w:r>
              <w:rPr>
                <w:rFonts w:ascii="Calibri" w:hAnsi="Calibri" w:cs="Calibri"/>
                <w:sz w:val="20"/>
                <w:szCs w:val="20"/>
              </w:rPr>
              <w:t>Procedura aperta per l'affidamento del servizio di ispezione visiva per il monitoraggio ed il controllo delle opere d'arte presenti lungo le tratte in concessione a Autostrada Pedemontana Lombarda Spa (A36, A59, A60) per una durata di 36 mesi. CUI S08558150150202400039</w:t>
            </w:r>
          </w:p>
        </w:tc>
      </w:tr>
      <w:tr w:rsidR="00482154" w:rsidRPr="00CE3A09" w14:paraId="25BB482E" w14:textId="77777777" w:rsidTr="000D7D9E">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482154" w:rsidRPr="001F79C3" w:rsidRDefault="00482154" w:rsidP="000D7D9E">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1E041" w14:textId="614B8151"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Napoli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050726" w14:textId="0ADC4D44"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5.139.422,82</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F023C1" w14:textId="7783DA14"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9892FC" w14:textId="21DC55F7" w:rsidR="00482154" w:rsidRPr="001F79C3" w:rsidRDefault="00482154" w:rsidP="000D7D9E">
            <w:pPr>
              <w:spacing w:after="0" w:line="240" w:lineRule="auto"/>
              <w:rPr>
                <w:rFonts w:eastAsia="Times New Roman" w:cstheme="minorHAnsi"/>
                <w:noProof w:val="0"/>
                <w:kern w:val="0"/>
                <w:sz w:val="20"/>
                <w:szCs w:val="20"/>
                <w14:ligatures w14:val="none"/>
              </w:rPr>
            </w:pPr>
            <w:r>
              <w:rPr>
                <w:rFonts w:ascii="Calibri" w:hAnsi="Calibri" w:cs="Calibri"/>
                <w:sz w:val="20"/>
                <w:szCs w:val="20"/>
              </w:rPr>
              <w:t>Comune di Torre del Greco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D4B885E" w14:textId="0A640B8A" w:rsidR="00482154" w:rsidRPr="001F79C3" w:rsidRDefault="00482154" w:rsidP="00482154">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Gara ID 140/2025 in 4 lotti - Accordo quadro per lavori, servizi di architettura e ingegneria, verifica preventiva della progettazione, nonché per rilievi ed indagini strutturali e geognostiche, relativi al progetto L'intelligenza del Mare - Rigenerare e connettere il territorio dalla costa al Vesuvio - CUP J54H26000120006 - </w:t>
            </w:r>
            <w:r>
              <w:rPr>
                <w:rFonts w:ascii="Calibri" w:hAnsi="Calibri" w:cs="Calibri"/>
                <w:sz w:val="20"/>
                <w:szCs w:val="20"/>
              </w:rPr>
              <w:lastRenderedPageBreak/>
              <w:t>J59D26000050006 - J59D26000040006 - J52H22000020001 - J51I25000890005 - J54J25000330004 - Lotto 3 Verifica preventiva dei diversi livelli di progettazione relativi agli interventi di messa in sicurezza del litorale costiero, valorizzazione della linea di costa e rigenerazione urbana</w:t>
            </w:r>
          </w:p>
        </w:tc>
      </w:tr>
      <w:tr w:rsidR="00482154" w:rsidRPr="00CE3A09" w14:paraId="671F0290" w14:textId="77777777" w:rsidTr="000D7D9E">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482154" w:rsidRPr="001F79C3" w:rsidRDefault="00482154" w:rsidP="000D7D9E">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lastRenderedPageBreak/>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2583E4C4" w:rsidR="00482154" w:rsidRPr="001F79C3" w:rsidRDefault="00482154" w:rsidP="000D7D9E">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Napoli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2C10E3F0"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4.237.260,00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28A0669B"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396D2B21" w:rsidR="00482154" w:rsidRPr="001F79C3" w:rsidRDefault="00482154" w:rsidP="000D7D9E">
            <w:pPr>
              <w:spacing w:after="0" w:line="240" w:lineRule="auto"/>
              <w:rPr>
                <w:rFonts w:eastAsia="Times New Roman" w:cstheme="minorHAnsi"/>
                <w:noProof w:val="0"/>
                <w:kern w:val="0"/>
                <w:sz w:val="20"/>
                <w:szCs w:val="20"/>
                <w14:ligatures w14:val="none"/>
              </w:rPr>
            </w:pPr>
            <w:r>
              <w:rPr>
                <w:rFonts w:ascii="Calibri" w:hAnsi="Calibri" w:cs="Calibri"/>
                <w:sz w:val="20"/>
                <w:szCs w:val="20"/>
              </w:rPr>
              <w:t>Comune di Torre del Greco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58B3FEC4" w:rsidR="00482154" w:rsidRPr="001F79C3" w:rsidRDefault="00482154" w:rsidP="00482154">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ID 140/2025 in 4 lotti - Accordo quadro per lavori, servizi di architettura e ingegneria, verifica preventiva della progettazione, nonché per rilievi ed indagini strutturali e geognostiche, relativi al progetto L'intelligenza del Mare - Rigenerare e connettere il territorio dalla costa al Vesuvio - CUP J54H26000120006 - J59D26000050006 - J59D26000040006 - J52H22000020001 - J51I25000890005 - J54J25000330004 - Lotto 2 Rilievi ed Indagini Strutturali e Geognostiche per l'esecuzione delle progettazioni relativi agli interventi di messa in sicurezza del litorale costiero, valorizzazione della linea di costa e rigenerazione urbana</w:t>
            </w:r>
          </w:p>
        </w:tc>
      </w:tr>
      <w:tr w:rsidR="00482154" w:rsidRPr="00CE3A09" w14:paraId="4AD43CAC" w14:textId="77777777" w:rsidTr="000D7D9E">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482154" w:rsidRPr="001F79C3" w:rsidRDefault="00482154" w:rsidP="000D7D9E">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47EA3836"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Milano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377042AB"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3.539.899,19</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535E7D48"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18/06/2026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04827E60" w:rsidR="00482154" w:rsidRPr="001F79C3" w:rsidRDefault="00482154" w:rsidP="000D7D9E">
            <w:pPr>
              <w:spacing w:after="0" w:line="240" w:lineRule="auto"/>
              <w:rPr>
                <w:rFonts w:eastAsia="Times New Roman" w:cstheme="minorHAnsi"/>
                <w:noProof w:val="0"/>
                <w:kern w:val="0"/>
                <w:sz w:val="20"/>
                <w:szCs w:val="20"/>
                <w14:ligatures w14:val="none"/>
              </w:rPr>
            </w:pPr>
            <w:r>
              <w:rPr>
                <w:rFonts w:ascii="Calibri" w:hAnsi="Calibri" w:cs="Calibri"/>
                <w:sz w:val="20"/>
                <w:szCs w:val="20"/>
              </w:rPr>
              <w:t>Principia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2FF75510" w:rsidR="00482154" w:rsidRPr="001F79C3" w:rsidRDefault="00482154" w:rsidP="00482154">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4 lotti - Accordi Quadro con unico operatore per l'affidamento di servizi di architettura e ingegneria per gli immobili del Fondo I3-Patrimonio Italia gestiti da Invimit S.G.R. S.p.A. - Lotto 2 Servizi di verifica della progettazione</w:t>
            </w:r>
          </w:p>
        </w:tc>
      </w:tr>
      <w:tr w:rsidR="00482154" w:rsidRPr="00CE3A09" w14:paraId="404702A2"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482154" w:rsidRPr="001F79C3" w:rsidRDefault="00482154" w:rsidP="000D7D9E">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5EDD30C8"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Aosta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6EA12089"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2.248.892,25</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21726E72"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28/05/2026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094F3EE4" w:rsidR="00482154" w:rsidRPr="001F79C3" w:rsidRDefault="00482154" w:rsidP="000D7D9E">
            <w:pPr>
              <w:spacing w:after="0" w:line="240" w:lineRule="auto"/>
              <w:rPr>
                <w:rFonts w:eastAsia="Times New Roman" w:cstheme="minorHAnsi"/>
                <w:noProof w:val="0"/>
                <w:kern w:val="0"/>
                <w:sz w:val="20"/>
                <w:szCs w:val="20"/>
                <w14:ligatures w14:val="none"/>
              </w:rPr>
            </w:pPr>
            <w:r>
              <w:rPr>
                <w:rFonts w:ascii="Calibri" w:hAnsi="Calibri" w:cs="Calibri"/>
                <w:sz w:val="20"/>
                <w:szCs w:val="20"/>
              </w:rPr>
              <w:t>Funivie Piccolo San Bernardo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18E5271B" w:rsidR="00482154" w:rsidRPr="001F79C3" w:rsidRDefault="00482154" w:rsidP="00482154">
            <w:pPr>
              <w:spacing w:after="0" w:line="240" w:lineRule="auto"/>
              <w:rPr>
                <w:rFonts w:eastAsia="Times New Roman" w:cstheme="minorHAnsi"/>
                <w:noProof w:val="0"/>
                <w:kern w:val="0"/>
                <w:sz w:val="20"/>
                <w:szCs w:val="20"/>
                <w14:ligatures w14:val="none"/>
              </w:rPr>
            </w:pPr>
            <w:r>
              <w:rPr>
                <w:rFonts w:ascii="Calibri" w:hAnsi="Calibri" w:cs="Calibri"/>
                <w:sz w:val="20"/>
                <w:szCs w:val="20"/>
              </w:rPr>
              <w:t>Servizi di architettura ed ingegneria relativa alla sostituzione della telecabina DMC Entreves - Les Suches mediante una nuova telecabina La Thuile - Les Suches.</w:t>
            </w:r>
          </w:p>
        </w:tc>
      </w:tr>
      <w:tr w:rsidR="00482154" w:rsidRPr="00CE3A09" w14:paraId="23205E37" w14:textId="77777777" w:rsidTr="000D7D9E">
        <w:trPr>
          <w:trHeight w:val="2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482154" w:rsidRPr="001F79C3" w:rsidRDefault="00482154" w:rsidP="000D7D9E">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4317B7D5"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Udine</w:t>
            </w:r>
          </w:p>
        </w:tc>
        <w:tc>
          <w:tcPr>
            <w:tcW w:w="655"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59224C93"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1.694.521,54</w:t>
            </w:r>
          </w:p>
        </w:tc>
        <w:tc>
          <w:tcPr>
            <w:tcW w:w="493"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270BFB5E" w:rsidR="00482154" w:rsidRPr="001F79C3" w:rsidRDefault="00482154" w:rsidP="000D7D9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29/05/2026</w:t>
            </w:r>
          </w:p>
        </w:tc>
        <w:tc>
          <w:tcPr>
            <w:tcW w:w="71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6AC192C0" w:rsidR="00482154" w:rsidRPr="001F79C3" w:rsidRDefault="00482154" w:rsidP="000D7D9E">
            <w:pPr>
              <w:spacing w:after="0" w:line="240" w:lineRule="auto"/>
              <w:rPr>
                <w:rFonts w:eastAsia="Times New Roman" w:cstheme="minorHAnsi"/>
                <w:noProof w:val="0"/>
                <w:kern w:val="0"/>
                <w:sz w:val="20"/>
                <w:szCs w:val="20"/>
                <w14:ligatures w14:val="none"/>
              </w:rPr>
            </w:pPr>
            <w:r>
              <w:rPr>
                <w:rFonts w:ascii="Calibri" w:hAnsi="Calibri" w:cs="Calibri"/>
                <w:sz w:val="20"/>
                <w:szCs w:val="20"/>
              </w:rPr>
              <w:t>EDR - Ente di Decentramento Regionale di Udine</w:t>
            </w:r>
          </w:p>
        </w:tc>
        <w:tc>
          <w:tcPr>
            <w:tcW w:w="2156" w:type="pct"/>
            <w:tcBorders>
              <w:top w:val="single" w:sz="4" w:space="0" w:color="BFBFBF" w:themeColor="background1" w:themeShade="BF"/>
              <w:left w:val="single" w:sz="4" w:space="0" w:color="BFBFBF" w:themeColor="background1" w:themeShade="BF"/>
              <w:right w:val="nil"/>
            </w:tcBorders>
            <w:vAlign w:val="center"/>
          </w:tcPr>
          <w:p w14:paraId="621D8FBE" w14:textId="7CA94C4A" w:rsidR="00482154" w:rsidRPr="001F79C3" w:rsidRDefault="00482154" w:rsidP="00482154">
            <w:pPr>
              <w:spacing w:after="0" w:line="240" w:lineRule="auto"/>
              <w:rPr>
                <w:rFonts w:eastAsia="Times New Roman" w:cstheme="minorHAnsi"/>
                <w:noProof w:val="0"/>
                <w:kern w:val="0"/>
                <w:sz w:val="20"/>
                <w:szCs w:val="20"/>
                <w14:ligatures w14:val="none"/>
              </w:rPr>
            </w:pPr>
            <w:r>
              <w:rPr>
                <w:rFonts w:ascii="Calibri" w:hAnsi="Calibri" w:cs="Calibri"/>
                <w:sz w:val="20"/>
                <w:szCs w:val="20"/>
              </w:rPr>
              <w:t>Opera_0130_Stec - Polo scolastico Malignani di Udine – Intervento di efficientamento energetico ed antisismico - Corpo A. PR FESR 2021-2027 A b1.2, I b1.2.3 e A b4.1, I b4.1.1 Progetti Europa 27 - STEC PFTE, PE, CSP,CSE, DL</w:t>
            </w:r>
          </w:p>
        </w:tc>
      </w:tr>
      <w:tr w:rsidR="004F7FE9" w:rsidRPr="00CE3A09" w14:paraId="5D49B6BD" w14:textId="77777777" w:rsidTr="00C45709">
        <w:trPr>
          <w:trHeight w:val="20"/>
        </w:trPr>
        <w:tc>
          <w:tcPr>
            <w:tcW w:w="5000" w:type="pct"/>
            <w:gridSpan w:val="6"/>
            <w:tcBorders>
              <w:left w:val="nil"/>
              <w:right w:val="nil"/>
            </w:tcBorders>
            <w:shd w:val="clear" w:color="auto" w:fill="E7E6E6" w:themeFill="background2"/>
            <w:vAlign w:val="center"/>
          </w:tcPr>
          <w:p w14:paraId="07E7A8F7" w14:textId="6A582D29" w:rsidR="004F7FE9" w:rsidRPr="001F79C3" w:rsidRDefault="004F7FE9" w:rsidP="00C45709">
            <w:pPr>
              <w:spacing w:after="0" w:line="240" w:lineRule="auto"/>
              <w:jc w:val="both"/>
              <w:rPr>
                <w:rFonts w:eastAsia="Times New Roman" w:cstheme="minorHAnsi"/>
                <w:b/>
                <w:bCs/>
                <w:noProof w:val="0"/>
                <w:kern w:val="0"/>
                <w:sz w:val="20"/>
                <w:szCs w:val="20"/>
                <w:lang w:val="en-US"/>
                <w14:ligatures w14:val="none"/>
              </w:rPr>
            </w:pPr>
            <w:r w:rsidRPr="001F79C3">
              <w:rPr>
                <w:rFonts w:eastAsia="Times New Roman" w:cstheme="minorHAnsi"/>
                <w:b/>
                <w:bCs/>
                <w:noProof w:val="0"/>
                <w:kern w:val="0"/>
                <w:sz w:val="20"/>
                <w:szCs w:val="20"/>
                <w:lang w:val="en-US"/>
                <w14:ligatures w14:val="none"/>
              </w:rPr>
              <w:t>ALTRI BANDI</w:t>
            </w:r>
          </w:p>
        </w:tc>
      </w:tr>
      <w:tr w:rsidR="00482154" w:rsidRPr="00CE3A09" w14:paraId="79B1C5B4"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FF3ED3" w14:textId="3F658446"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1A08C2" w14:textId="6C9A6859" w:rsidR="00482154" w:rsidRPr="001F79C3" w:rsidRDefault="00482154" w:rsidP="000D7D9E">
            <w:pPr>
              <w:spacing w:after="0" w:line="240" w:lineRule="auto"/>
              <w:jc w:val="center"/>
              <w:rPr>
                <w:rFonts w:ascii="Calibri" w:hAnsi="Calibri" w:cs="Calibri"/>
                <w:sz w:val="20"/>
                <w:szCs w:val="20"/>
              </w:rPr>
            </w:pPr>
            <w:r>
              <w:rPr>
                <w:rFonts w:ascii="Calibri" w:hAnsi="Calibri" w:cs="Calibri"/>
                <w:sz w:val="20"/>
                <w:szCs w:val="20"/>
              </w:rPr>
              <w:t>Aosta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CEC7BB" w14:textId="7AA21E62" w:rsidR="00482154" w:rsidRPr="001F79C3" w:rsidRDefault="00482154" w:rsidP="000D7D9E">
            <w:pPr>
              <w:spacing w:after="0" w:line="240" w:lineRule="auto"/>
              <w:jc w:val="center"/>
              <w:rPr>
                <w:rFonts w:ascii="Calibri" w:hAnsi="Calibri" w:cs="Calibri"/>
                <w:sz w:val="20"/>
                <w:szCs w:val="20"/>
              </w:rPr>
            </w:pPr>
            <w:r>
              <w:rPr>
                <w:rFonts w:ascii="Calibri" w:hAnsi="Calibri" w:cs="Calibri"/>
                <w:sz w:val="20"/>
                <w:szCs w:val="20"/>
              </w:rPr>
              <w:t>1.325.064,39</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D10ED2" w14:textId="38747FC7" w:rsidR="00482154" w:rsidRPr="001F79C3" w:rsidRDefault="00482154" w:rsidP="000D7D9E">
            <w:pPr>
              <w:spacing w:after="0" w:line="240" w:lineRule="auto"/>
              <w:jc w:val="center"/>
              <w:rPr>
                <w:rFonts w:ascii="Calibri" w:hAnsi="Calibri" w:cs="Calibri"/>
                <w:sz w:val="20"/>
                <w:szCs w:val="20"/>
              </w:rPr>
            </w:pPr>
            <w:r>
              <w:rPr>
                <w:rFonts w:ascii="Calibri" w:hAnsi="Calibri" w:cs="Calibri"/>
                <w:sz w:val="20"/>
                <w:szCs w:val="20"/>
              </w:rPr>
              <w:t>22/06/2026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28FD8" w14:textId="6856B79A" w:rsidR="00482154" w:rsidRPr="001F79C3" w:rsidRDefault="00482154" w:rsidP="00482154">
            <w:pPr>
              <w:spacing w:after="0" w:line="240" w:lineRule="auto"/>
              <w:rPr>
                <w:rFonts w:ascii="Calibri" w:hAnsi="Calibri" w:cs="Calibri"/>
                <w:sz w:val="20"/>
                <w:szCs w:val="20"/>
              </w:rPr>
            </w:pPr>
            <w:r>
              <w:rPr>
                <w:rFonts w:ascii="Calibri" w:hAnsi="Calibri" w:cs="Calibri"/>
                <w:sz w:val="20"/>
                <w:szCs w:val="20"/>
              </w:rPr>
              <w:t>Comune di Courmayeur</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C50731" w14:textId="61CE85A1" w:rsidR="00482154" w:rsidRPr="001F79C3" w:rsidRDefault="00482154" w:rsidP="00482154">
            <w:pPr>
              <w:spacing w:after="0" w:line="240" w:lineRule="auto"/>
              <w:rPr>
                <w:rFonts w:ascii="Calibri" w:hAnsi="Calibri" w:cs="Calibri"/>
                <w:sz w:val="20"/>
                <w:szCs w:val="20"/>
              </w:rPr>
            </w:pPr>
            <w:r>
              <w:rPr>
                <w:rFonts w:ascii="Calibri" w:hAnsi="Calibri" w:cs="Calibri"/>
                <w:sz w:val="20"/>
                <w:szCs w:val="20"/>
              </w:rPr>
              <w:t>S002_2026_ Liceo Linguistico in comune di Courmayeur - Progettazione di fattibilità tecnico-economica ed esecutiva, direzione lavori e coordinamento della sicurezza mediante l'adozione di metodi e strumenti di gestione informativa digitale delle costruzioni (BIM) relativi ai lavori di realizzazione di un complesso scolastico, struttura ricettiva e parcheggio presso il Liceo Linguistico in comune di Courmayeur.</w:t>
            </w:r>
          </w:p>
        </w:tc>
      </w:tr>
      <w:tr w:rsidR="00482154" w:rsidRPr="00CE3A09" w14:paraId="4CBDF39C"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2070530C"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4AE966E7"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Milano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771D7798"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1.213.504,12</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4081ED97"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18/06/2026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6C9791D6" w:rsidR="00482154" w:rsidRPr="001F79C3" w:rsidRDefault="00482154" w:rsidP="00482154">
            <w:pPr>
              <w:spacing w:after="0" w:line="240" w:lineRule="auto"/>
              <w:rPr>
                <w:rFonts w:cstheme="minorHAnsi"/>
                <w:sz w:val="20"/>
                <w:szCs w:val="20"/>
              </w:rPr>
            </w:pPr>
            <w:r>
              <w:rPr>
                <w:rFonts w:ascii="Calibri" w:hAnsi="Calibri" w:cs="Calibri"/>
                <w:sz w:val="20"/>
                <w:szCs w:val="20"/>
              </w:rPr>
              <w:t>Principia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21D211F0" w:rsidR="00482154" w:rsidRPr="001F79C3" w:rsidRDefault="00482154" w:rsidP="00482154">
            <w:pPr>
              <w:spacing w:after="0" w:line="240" w:lineRule="auto"/>
              <w:rPr>
                <w:rFonts w:cstheme="minorHAnsi"/>
                <w:sz w:val="20"/>
                <w:szCs w:val="20"/>
              </w:rPr>
            </w:pPr>
            <w:r>
              <w:rPr>
                <w:rFonts w:ascii="Calibri" w:hAnsi="Calibri" w:cs="Calibri"/>
                <w:sz w:val="20"/>
                <w:szCs w:val="20"/>
              </w:rPr>
              <w:t>Gara in 4 lotti - Accordi Quadro con unico operatore per l'affidamento di servizi di architettura e ingegneria per gli immobili del Fondo I3-Patrimonio Italia gestiti da Invimit S.G.R. S.p.A. - Lotto 3 Servizi di supporto al RUP</w:t>
            </w:r>
          </w:p>
        </w:tc>
      </w:tr>
      <w:tr w:rsidR="00482154" w:rsidRPr="00CE3A09" w14:paraId="2ABD88C7"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8A6C732" w14:textId="6D5DBC63"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lastRenderedPageBreak/>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47E4A" w14:textId="1306F93C"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Catania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DAE67" w14:textId="0D942C7F"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1.175.280,00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8973D" w14:textId="087BB25F"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28/05/2026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4EAF44" w14:textId="0C769CC3" w:rsidR="00482154" w:rsidRPr="001F79C3" w:rsidRDefault="00482154" w:rsidP="00482154">
            <w:pPr>
              <w:spacing w:after="0" w:line="240" w:lineRule="auto"/>
              <w:rPr>
                <w:rFonts w:cstheme="minorHAnsi"/>
                <w:sz w:val="20"/>
                <w:szCs w:val="20"/>
              </w:rPr>
            </w:pPr>
            <w:r>
              <w:rPr>
                <w:rFonts w:ascii="Calibri" w:hAnsi="Calibri" w:cs="Calibri"/>
                <w:sz w:val="20"/>
                <w:szCs w:val="20"/>
              </w:rPr>
              <w:t>Comune di Adrano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2A68EB4" w14:textId="3D68ABCC" w:rsidR="00482154" w:rsidRPr="001F79C3" w:rsidRDefault="00482154" w:rsidP="00482154">
            <w:pPr>
              <w:spacing w:after="0" w:line="240" w:lineRule="auto"/>
              <w:rPr>
                <w:rFonts w:cstheme="minorHAnsi"/>
                <w:sz w:val="20"/>
                <w:szCs w:val="20"/>
              </w:rPr>
            </w:pPr>
            <w:r>
              <w:rPr>
                <w:rFonts w:ascii="Calibri" w:hAnsi="Calibri" w:cs="Calibri"/>
                <w:sz w:val="20"/>
                <w:szCs w:val="20"/>
              </w:rPr>
              <w:t>Servizio di supporto specialistico in materia amministrativa, tecnica, legale e contabile ai processi gestionali dell'Assemblea Territoriale Idrica - Catania</w:t>
            </w:r>
          </w:p>
        </w:tc>
      </w:tr>
      <w:tr w:rsidR="00482154" w:rsidRPr="00CE3A09" w14:paraId="503D44BE" w14:textId="77777777" w:rsidTr="000D7D9E">
        <w:trPr>
          <w:trHeight w:val="5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434F7A9" w14:textId="6C0820FD"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0DDF2B" w14:textId="73938B78"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Ancona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7471F" w14:textId="7E5A7D0A"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1.125.943,54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B02336" w14:textId="707BF1F9"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22/05/2026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3BC3D" w14:textId="06CF07D8" w:rsidR="00482154" w:rsidRPr="001F79C3" w:rsidRDefault="00482154" w:rsidP="00482154">
            <w:pPr>
              <w:spacing w:after="0" w:line="240" w:lineRule="auto"/>
              <w:rPr>
                <w:rFonts w:cstheme="minorHAnsi"/>
                <w:sz w:val="20"/>
                <w:szCs w:val="20"/>
              </w:rPr>
            </w:pPr>
            <w:r>
              <w:rPr>
                <w:rFonts w:ascii="Calibri" w:hAnsi="Calibri" w:cs="Calibri"/>
                <w:sz w:val="20"/>
                <w:szCs w:val="20"/>
              </w:rPr>
              <w:t>MIT - Provveditorato Interregionale Opere Pubbliche Toscana, Marche ed Umbria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699401C" w14:textId="153FB182" w:rsidR="00482154" w:rsidRPr="001F79C3" w:rsidRDefault="00482154" w:rsidP="00482154">
            <w:pPr>
              <w:spacing w:after="0" w:line="240" w:lineRule="auto"/>
              <w:rPr>
                <w:rFonts w:cstheme="minorHAnsi"/>
                <w:sz w:val="20"/>
                <w:szCs w:val="20"/>
              </w:rPr>
            </w:pPr>
            <w:r>
              <w:rPr>
                <w:rFonts w:ascii="Calibri" w:hAnsi="Calibri" w:cs="Calibri"/>
                <w:sz w:val="20"/>
                <w:szCs w:val="20"/>
              </w:rPr>
              <w:t>Gara europea G06658 a procedura aperta con il criterio dell'offerta economicamente più vantaggiosa sulla base del miglior rapporto qualità / prezzo ai sensi degli artt. 71 e 108 comma 2 lett. b) del D.Lgs. n. 36/2023 per l'affidamento dei servizi di architettura e ingegneria, in modalità BIM, di progettazione di fattibilità tecnica ed economica, progettazione esecutiva, relazione geologica, relazione archeologica, coordinamento della sicurezza in fase di progettazione, coordinamento della sicurezza in fase di esecuzione, direzione operativa (architettonica, strutture e impianti), indagini geologiche/geotecniche/archeologiche preliminari per i lavori di adeguamento statico e sismico dell'edificio demaniale denominato Caserma Cortecci in uso all'Arma dei carabinieri sede del Comando Provinciale di Ancona - II fase - Edificio Caserma</w:t>
            </w:r>
          </w:p>
        </w:tc>
      </w:tr>
      <w:tr w:rsidR="00482154" w:rsidRPr="00CE3A09" w14:paraId="64FBD11C"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9830D4E" w14:textId="389322CE"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252D7" w14:textId="47897A47"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50ABFD" w14:textId="0024DC86"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900.000,00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E2F75C" w14:textId="212CB548"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25/05/2026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382DDC" w14:textId="213C7D41" w:rsidR="00482154" w:rsidRPr="001F79C3" w:rsidRDefault="00482154" w:rsidP="00482154">
            <w:pPr>
              <w:spacing w:after="0" w:line="240" w:lineRule="auto"/>
              <w:rPr>
                <w:rFonts w:cstheme="minorHAnsi"/>
                <w:sz w:val="20"/>
                <w:szCs w:val="20"/>
              </w:rPr>
            </w:pPr>
            <w:r>
              <w:rPr>
                <w:rFonts w:ascii="Calibri" w:hAnsi="Calibri" w:cs="Calibri"/>
                <w:sz w:val="20"/>
                <w:szCs w:val="20"/>
              </w:rPr>
              <w:t>Sport e Salute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E44158F" w14:textId="0AE7CB08" w:rsidR="00482154" w:rsidRPr="001F79C3" w:rsidRDefault="00482154" w:rsidP="00482154">
            <w:pPr>
              <w:spacing w:after="0" w:line="240" w:lineRule="auto"/>
              <w:rPr>
                <w:rFonts w:cstheme="minorHAnsi"/>
                <w:sz w:val="20"/>
                <w:szCs w:val="20"/>
              </w:rPr>
            </w:pPr>
            <w:r>
              <w:rPr>
                <w:rFonts w:ascii="Calibri" w:hAnsi="Calibri" w:cs="Calibri"/>
                <w:sz w:val="20"/>
                <w:szCs w:val="20"/>
              </w:rPr>
              <w:t>Bando (PI009527-26) Procedura aperta ai sensi dell'art. 71 del d. lgs. n. 36/2023, suddivisa in 2 lotti, finalizzata alla stipula di Accordi Quadro ai sensi dell'art. 59, comma 4, lett. a) del d. lgs. n. 36/2023, per l'affidamento dei servizi di elaborazione di concept grafici e di progettazione architettonica di allestimenti temporanei per eventi sportivi e istituzionali di competenza di Sport e Salute S.p.a. realizzabili su tutto il territorio nazionale (Lotto 1) e dei servizi di modellazione 3d e rendering a supporto di eventi sportivi e istituzionali di competenza di Sport e Salute S.p.a. realizzabili su tutto il territorio nazionale (Lotto 2). Ra 39_26_pa. Lotto 1</w:t>
            </w:r>
          </w:p>
        </w:tc>
      </w:tr>
      <w:tr w:rsidR="00482154" w:rsidRPr="00CE3A09" w14:paraId="493C0C4F"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E158B67" w14:textId="5E888495"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91C9C2" w14:textId="79649A97"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F5DB11" w14:textId="238B84E6"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900.000,00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E1C881" w14:textId="3A7630B7"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25/05/2026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D5F8F1" w14:textId="137E017B" w:rsidR="00482154" w:rsidRPr="001F79C3" w:rsidRDefault="00482154" w:rsidP="00482154">
            <w:pPr>
              <w:spacing w:after="0" w:line="240" w:lineRule="auto"/>
              <w:rPr>
                <w:rFonts w:cstheme="minorHAnsi"/>
                <w:sz w:val="20"/>
                <w:szCs w:val="20"/>
              </w:rPr>
            </w:pPr>
            <w:r>
              <w:rPr>
                <w:rFonts w:ascii="Calibri" w:hAnsi="Calibri" w:cs="Calibri"/>
                <w:sz w:val="20"/>
                <w:szCs w:val="20"/>
              </w:rPr>
              <w:t>Sport e Salute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7BC2DF6" w14:textId="695D7059" w:rsidR="00482154" w:rsidRPr="001F79C3" w:rsidRDefault="00482154" w:rsidP="00482154">
            <w:pPr>
              <w:spacing w:after="0" w:line="240" w:lineRule="auto"/>
              <w:rPr>
                <w:rFonts w:cstheme="minorHAnsi"/>
                <w:sz w:val="20"/>
                <w:szCs w:val="20"/>
              </w:rPr>
            </w:pPr>
            <w:r>
              <w:rPr>
                <w:rFonts w:ascii="Calibri" w:hAnsi="Calibri" w:cs="Calibri"/>
                <w:sz w:val="20"/>
                <w:szCs w:val="20"/>
              </w:rPr>
              <w:t>Bando (PI009527-26) Procedura aperta ai sensi dell'art. 71 del d. lgs. n. 36/2023, suddivisa in 2 lotti, finalizzata alla stipula di Accordi Quadro ai sensi dell'art. 59, comma 4, lett. a) del d. lgs. n. 36/2023, per l'affidamento dei servizi di elaborazione di concept grafici e di progettazione architettonica di allestimenti temporanei per eventi sportivi e istituzionali di competenza di Sport e Salute S.p.a. realizzabili su tutto il territorio nazionale (Lotto 1) e dei servizi di modellazione 3d e rendering a supporto di eventi sportivi e istituzionali di competenza di Sport e Salute S.p.a. realizzabili su tutto il territorio nazionale (Lotto 2). Ra 39_26_pa. Lotto 2</w:t>
            </w:r>
          </w:p>
        </w:tc>
      </w:tr>
      <w:tr w:rsidR="00482154" w:rsidRPr="00CE3A09" w14:paraId="3E76AE04"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291F804" w14:textId="3005A4DA"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lastRenderedPageBreak/>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E472B8" w14:textId="40AC069C"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Napoli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11B856" w14:textId="22866750"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843.187,62</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D99DA0" w14:textId="19363D55"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05/06/2026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80C9A2" w14:textId="67519AC2" w:rsidR="00482154" w:rsidRPr="001F79C3" w:rsidRDefault="00482154" w:rsidP="00482154">
            <w:pPr>
              <w:spacing w:after="0" w:line="240" w:lineRule="auto"/>
              <w:rPr>
                <w:rFonts w:cstheme="minorHAnsi"/>
                <w:sz w:val="20"/>
                <w:szCs w:val="20"/>
              </w:rPr>
            </w:pPr>
            <w:r>
              <w:rPr>
                <w:rFonts w:ascii="Calibri" w:hAnsi="Calibri" w:cs="Calibri"/>
                <w:sz w:val="20"/>
                <w:szCs w:val="20"/>
              </w:rPr>
              <w:t>GORI SpA - Gestione Ottimale Risorse Idriche di Ercolano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BC422C5" w14:textId="6B7F17FF" w:rsidR="00482154" w:rsidRPr="001F79C3" w:rsidRDefault="00482154" w:rsidP="00482154">
            <w:pPr>
              <w:spacing w:after="0" w:line="240" w:lineRule="auto"/>
              <w:rPr>
                <w:rFonts w:cstheme="minorHAnsi"/>
                <w:sz w:val="20"/>
                <w:szCs w:val="20"/>
              </w:rPr>
            </w:pPr>
            <w:r>
              <w:rPr>
                <w:rFonts w:ascii="Calibri" w:hAnsi="Calibri" w:cs="Calibri"/>
                <w:sz w:val="20"/>
                <w:szCs w:val="20"/>
              </w:rPr>
              <w:t>Servizi di ingegneria relativi al PFTE delll'Intervento di Riefficientamento schemi idrici e riduzione perdite del sistema di adduzione - Rifunzionalizzazione del sistema di adduzione dei Monti Lattari ed interconnessione con i sistemi di adduzione extra ambito - Lotto 1 - Adeguamento funzionale ed efficientamento energetico del sistema di adduzione medio e basso della penisola Sorrentina</w:t>
            </w:r>
          </w:p>
        </w:tc>
      </w:tr>
      <w:tr w:rsidR="00482154" w:rsidRPr="00CE3A09" w14:paraId="6795CEA0"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FEB01C" w14:textId="73A6E4AB"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70826" w14:textId="13EEE0BF"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Cagliari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C07BD1" w14:textId="4E30BBC7"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795.098,54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5AA485" w14:textId="3EA0AA91"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03/06/2026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664082" w14:textId="34BC5E62" w:rsidR="00482154" w:rsidRPr="001F79C3" w:rsidRDefault="00482154" w:rsidP="00482154">
            <w:pPr>
              <w:spacing w:after="0" w:line="240" w:lineRule="auto"/>
              <w:rPr>
                <w:rFonts w:cstheme="minorHAnsi"/>
                <w:sz w:val="20"/>
                <w:szCs w:val="20"/>
              </w:rPr>
            </w:pPr>
            <w:r>
              <w:rPr>
                <w:rFonts w:ascii="Calibri" w:hAnsi="Calibri" w:cs="Calibri"/>
                <w:sz w:val="20"/>
                <w:szCs w:val="20"/>
              </w:rPr>
              <w:t>Comune di Cagliari</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C58BEC" w14:textId="4EA8A75B" w:rsidR="00482154" w:rsidRPr="001F79C3" w:rsidRDefault="00482154" w:rsidP="00482154">
            <w:pPr>
              <w:spacing w:after="0" w:line="240" w:lineRule="auto"/>
              <w:rPr>
                <w:rFonts w:cstheme="minorHAnsi"/>
                <w:sz w:val="20"/>
                <w:szCs w:val="20"/>
              </w:rPr>
            </w:pPr>
            <w:r>
              <w:rPr>
                <w:rFonts w:ascii="Calibri" w:hAnsi="Calibri" w:cs="Calibri"/>
                <w:sz w:val="20"/>
                <w:szCs w:val="20"/>
              </w:rPr>
              <w:t>Gara 3/2026 in 2 lotti - SAI inerenti il progetto di fattibilità tecnica ed economica (PFTE), il progetto esecutivo (PE), il coordinamento della sicurezza in fase di progettazione (CSP), relativi all'intervento - Recupero e restauro della passeggiata pedonale viale Regina Elena di cui al PN Metro Plus e Città medie Sud 2021-2027 Priorità 7 Rigenerazione Urbana - CUI S00147990923202500039 - Lotto 1 Riqualificazione e restauro della passeggiata Badas (Terrapieno)</w:t>
            </w:r>
          </w:p>
        </w:tc>
      </w:tr>
      <w:tr w:rsidR="00482154" w:rsidRPr="00CE3A09" w14:paraId="0CF90786" w14:textId="77777777" w:rsidTr="000D7D9E">
        <w:trPr>
          <w:trHeight w:val="113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924AD8F" w14:textId="5158C744"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233433" w14:textId="24F15D09"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Udine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9635B5" w14:textId="5A8AF178"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790.604,52</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974EE7" w14:textId="1F5E6236"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08/06/2026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BAA7D8" w14:textId="0EACD9AD" w:rsidR="00482154" w:rsidRPr="001F79C3" w:rsidRDefault="00482154" w:rsidP="00482154">
            <w:pPr>
              <w:spacing w:after="0" w:line="240" w:lineRule="auto"/>
              <w:rPr>
                <w:rFonts w:cstheme="minorHAnsi"/>
                <w:sz w:val="20"/>
                <w:szCs w:val="20"/>
              </w:rPr>
            </w:pPr>
            <w:r>
              <w:rPr>
                <w:rFonts w:ascii="Calibri" w:hAnsi="Calibri" w:cs="Calibri"/>
                <w:sz w:val="20"/>
                <w:szCs w:val="20"/>
              </w:rPr>
              <w:t>ARCS - Azienda Regionale di Coordinamento per la Salute di Udine</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7C5DE96" w14:textId="3088B225" w:rsidR="00482154" w:rsidRPr="001F79C3" w:rsidRDefault="00482154" w:rsidP="00482154">
            <w:pPr>
              <w:spacing w:after="0" w:line="240" w:lineRule="auto"/>
              <w:rPr>
                <w:rFonts w:cstheme="minorHAnsi"/>
                <w:sz w:val="20"/>
                <w:szCs w:val="20"/>
              </w:rPr>
            </w:pPr>
            <w:r>
              <w:rPr>
                <w:rFonts w:ascii="Calibri" w:hAnsi="Calibri" w:cs="Calibri"/>
                <w:sz w:val="20"/>
                <w:szCs w:val="20"/>
              </w:rPr>
              <w:t>Affidamento direzione lavori, coordinamento della sicurezza in fase di esecuzione e direzione e controllo della fornitura e dell'installazione di arredi e attrezzature (l'Amministrazione si riserva di affidare all'affidatario i seguenti servizi opzionali, che saranno eventualmente oggetto di successivo e specifico provvedimento: attestato di certificazione energetica, servizi di supporto al RUP in fase esecutiva e ulteriori prestazioni complementari per la gestione delle fasi di esecuzione dei lavori e di attivazione della struttura), per la realizzazione del centro cottura regionale a servizio degli Enti del SSR della Regione Friuli Venezia Giulia.</w:t>
            </w:r>
          </w:p>
        </w:tc>
      </w:tr>
      <w:tr w:rsidR="00482154" w:rsidRPr="00CE3A09" w14:paraId="21E3D3D9"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8A249CA" w14:textId="3FF1EECC"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F5A75F" w14:textId="7B83EF29"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22AAF3" w14:textId="0F7AE538"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770.000,00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04F209" w14:textId="78B8496A"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05/06/2026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C6213B" w14:textId="4C16C2E8" w:rsidR="00482154" w:rsidRPr="001F79C3" w:rsidRDefault="00482154" w:rsidP="00482154">
            <w:pPr>
              <w:spacing w:after="0" w:line="240" w:lineRule="auto"/>
              <w:rPr>
                <w:rFonts w:cstheme="minorHAnsi"/>
                <w:sz w:val="20"/>
                <w:szCs w:val="20"/>
              </w:rPr>
            </w:pPr>
            <w:r w:rsidRPr="0008134B">
              <w:rPr>
                <w:rFonts w:ascii="Calibri" w:hAnsi="Calibri" w:cs="Calibri"/>
                <w:sz w:val="20"/>
                <w:szCs w:val="20"/>
              </w:rPr>
              <w:t>Terna Rete Italia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3F5A5BC" w14:textId="0D2A1309" w:rsidR="00482154" w:rsidRPr="001F79C3" w:rsidRDefault="00482154" w:rsidP="00482154">
            <w:pPr>
              <w:spacing w:after="0" w:line="240" w:lineRule="auto"/>
              <w:rPr>
                <w:rFonts w:cstheme="minorHAnsi"/>
                <w:sz w:val="20"/>
                <w:szCs w:val="20"/>
              </w:rPr>
            </w:pPr>
            <w:r>
              <w:rPr>
                <w:rFonts w:ascii="Calibri" w:hAnsi="Calibri" w:cs="Calibri"/>
                <w:sz w:val="20"/>
                <w:szCs w:val="20"/>
              </w:rPr>
              <w:t>Gara in 2 lotti - 2600053838 - ELMED Supporto specialistico alle attività di ingegneria delle Stazioni di Conversione HVDC - Lotto 1 ELMED S.S. Opere ELM</w:t>
            </w:r>
          </w:p>
        </w:tc>
      </w:tr>
      <w:tr w:rsidR="00482154" w:rsidRPr="00CE3A09" w14:paraId="10DC69B4"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C42E84D" w14:textId="5163035A"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D69BD9" w14:textId="2228F911"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25D7C8" w14:textId="18E7CEE1"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660.000,00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D3E88E" w14:textId="0FF84F14"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05/06/2026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D3B58" w14:textId="56D8C433" w:rsidR="00482154" w:rsidRPr="001F79C3" w:rsidRDefault="00482154" w:rsidP="00482154">
            <w:pPr>
              <w:spacing w:after="0" w:line="240" w:lineRule="auto"/>
              <w:rPr>
                <w:rFonts w:cstheme="minorHAnsi"/>
                <w:sz w:val="20"/>
                <w:szCs w:val="20"/>
              </w:rPr>
            </w:pPr>
            <w:r w:rsidRPr="0008134B">
              <w:rPr>
                <w:rFonts w:ascii="Calibri" w:hAnsi="Calibri" w:cs="Calibri"/>
                <w:sz w:val="20"/>
                <w:szCs w:val="20"/>
              </w:rPr>
              <w:t>Terna Rete Italia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82A7BCD" w14:textId="13D0E1D5" w:rsidR="00482154" w:rsidRPr="001F79C3" w:rsidRDefault="00482154" w:rsidP="00482154">
            <w:pPr>
              <w:spacing w:after="0" w:line="240" w:lineRule="auto"/>
              <w:rPr>
                <w:rFonts w:cstheme="minorHAnsi"/>
                <w:sz w:val="20"/>
                <w:szCs w:val="20"/>
              </w:rPr>
            </w:pPr>
            <w:r>
              <w:rPr>
                <w:rFonts w:ascii="Calibri" w:hAnsi="Calibri" w:cs="Calibri"/>
                <w:sz w:val="20"/>
                <w:szCs w:val="20"/>
              </w:rPr>
              <w:t>Gara in 2 lotti - 2600053838 - ELMED Supporto specialistico alle attività di ingegneria delle Stazioni di Conversione HVDC - Lotto 2 ELMED S.S. Opere CIV</w:t>
            </w:r>
          </w:p>
        </w:tc>
      </w:tr>
      <w:tr w:rsidR="00482154" w:rsidRPr="00CE3A09" w14:paraId="39957D92"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CFC62D" w14:textId="19B2CF36"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F2977F" w14:textId="4F746F2F"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Udine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AB363" w14:textId="40DA50DD"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640.552,97</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0A50C" w14:textId="125D129E"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12/06/2026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B88D28" w14:textId="179FF332" w:rsidR="00482154" w:rsidRPr="001F79C3" w:rsidRDefault="00482154" w:rsidP="00482154">
            <w:pPr>
              <w:spacing w:after="0" w:line="240" w:lineRule="auto"/>
              <w:rPr>
                <w:rFonts w:cstheme="minorHAnsi"/>
                <w:sz w:val="20"/>
                <w:szCs w:val="20"/>
              </w:rPr>
            </w:pPr>
            <w:r>
              <w:rPr>
                <w:rFonts w:ascii="Calibri" w:hAnsi="Calibri" w:cs="Calibri"/>
                <w:sz w:val="20"/>
                <w:szCs w:val="20"/>
              </w:rPr>
              <w:t>Commissario di Governo per il contrasto del dissesto idrogeologico nella Regione Friuli Venezia Giulia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0C2288" w14:textId="78FED798" w:rsidR="00482154" w:rsidRPr="001F79C3" w:rsidRDefault="00482154" w:rsidP="00482154">
            <w:pPr>
              <w:spacing w:after="0" w:line="240" w:lineRule="auto"/>
              <w:rPr>
                <w:rFonts w:cstheme="minorHAnsi"/>
                <w:sz w:val="20"/>
                <w:szCs w:val="20"/>
              </w:rPr>
            </w:pPr>
            <w:r>
              <w:rPr>
                <w:rFonts w:ascii="Calibri" w:hAnsi="Calibri" w:cs="Calibri"/>
                <w:sz w:val="20"/>
                <w:szCs w:val="20"/>
              </w:rPr>
              <w:t>Rialzo e diaframmatura del tratto terminale in sinistra idrografica del Tagliamento finalizzati a garantire il transito di una portata di 2400 mc/s. Codice ISPRA-RENDIS 06IR190/G1. Affidamento di SAI - DOCFAP, del PFTE a base di appalto integrato, relazione geologica, coordinamento sicurezza in fase progettuale, rilievo planialtimetrico delle sponde e delle arginature, rilievo batimetrico, modellazione idrologica ed idraulica e indagini geognostiche.</w:t>
            </w:r>
          </w:p>
        </w:tc>
      </w:tr>
      <w:tr w:rsidR="00482154" w:rsidRPr="00CE3A09" w14:paraId="4B6A68DF"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F0C6D" w14:textId="2AB53C59" w:rsidR="00482154" w:rsidRPr="001F79C3" w:rsidRDefault="00482154" w:rsidP="000D7D9E">
            <w:pPr>
              <w:spacing w:after="0" w:line="220" w:lineRule="exact"/>
              <w:jc w:val="center"/>
              <w:rPr>
                <w:rFonts w:cstheme="minorHAnsi"/>
                <w:b/>
                <w:bCs/>
                <w:sz w:val="20"/>
                <w:szCs w:val="20"/>
              </w:rPr>
            </w:pPr>
            <w:r w:rsidRPr="001F79C3">
              <w:rPr>
                <w:rFonts w:cstheme="minorHAnsi"/>
                <w:b/>
                <w:bCs/>
                <w:sz w:val="20"/>
                <w:szCs w:val="20"/>
              </w:rPr>
              <w:lastRenderedPageBreak/>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8C88E3" w14:textId="6073409C" w:rsidR="00482154" w:rsidRPr="001F79C3" w:rsidRDefault="00482154" w:rsidP="000D7D9E">
            <w:pPr>
              <w:spacing w:after="0" w:line="220" w:lineRule="exact"/>
              <w:jc w:val="center"/>
              <w:rPr>
                <w:rFonts w:cstheme="minorHAnsi"/>
                <w:sz w:val="20"/>
                <w:szCs w:val="20"/>
              </w:rPr>
            </w:pPr>
            <w:r>
              <w:rPr>
                <w:rFonts w:ascii="Calibri" w:hAnsi="Calibri" w:cs="Calibri"/>
                <w:sz w:val="20"/>
                <w:szCs w:val="20"/>
              </w:rPr>
              <w:t>Aosta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6C5DC2" w14:textId="4082987C" w:rsidR="00482154" w:rsidRPr="001F79C3" w:rsidRDefault="00482154" w:rsidP="000D7D9E">
            <w:pPr>
              <w:spacing w:after="0" w:line="220" w:lineRule="exact"/>
              <w:jc w:val="center"/>
              <w:rPr>
                <w:rFonts w:cstheme="minorHAnsi"/>
                <w:sz w:val="20"/>
                <w:szCs w:val="20"/>
              </w:rPr>
            </w:pPr>
            <w:r>
              <w:rPr>
                <w:rFonts w:ascii="Calibri" w:hAnsi="Calibri" w:cs="Calibri"/>
                <w:sz w:val="20"/>
                <w:szCs w:val="20"/>
              </w:rPr>
              <w:t>477.534,60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55A787" w14:textId="6D209187" w:rsidR="00482154" w:rsidRPr="001F79C3" w:rsidRDefault="00482154" w:rsidP="000D7D9E">
            <w:pPr>
              <w:spacing w:after="0" w:line="220" w:lineRule="exact"/>
              <w:jc w:val="center"/>
              <w:rPr>
                <w:rFonts w:cstheme="minorHAnsi"/>
                <w:sz w:val="20"/>
                <w:szCs w:val="20"/>
              </w:rPr>
            </w:pPr>
            <w:r>
              <w:rPr>
                <w:rFonts w:ascii="Calibri" w:hAnsi="Calibri" w:cs="Calibri"/>
                <w:sz w:val="20"/>
                <w:szCs w:val="20"/>
              </w:rPr>
              <w:t>18/06/2026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08CDE5" w14:textId="1A590CF0" w:rsidR="00482154" w:rsidRPr="001F79C3" w:rsidRDefault="00482154" w:rsidP="00482154">
            <w:pPr>
              <w:spacing w:after="0" w:line="220" w:lineRule="exact"/>
              <w:rPr>
                <w:rFonts w:cstheme="minorHAnsi"/>
                <w:sz w:val="20"/>
                <w:szCs w:val="20"/>
              </w:rPr>
            </w:pPr>
            <w:r>
              <w:rPr>
                <w:rFonts w:ascii="Calibri" w:hAnsi="Calibri" w:cs="Calibri"/>
                <w:sz w:val="20"/>
                <w:szCs w:val="20"/>
              </w:rPr>
              <w:t xml:space="preserve">R.A.V. SpA - Raccordo Autostradale Valle d'Aosta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CF9A97" w14:textId="4DA64957" w:rsidR="00482154" w:rsidRPr="001F79C3" w:rsidRDefault="00482154" w:rsidP="00482154">
            <w:pPr>
              <w:spacing w:after="0" w:line="220" w:lineRule="exact"/>
              <w:rPr>
                <w:rFonts w:cstheme="minorHAnsi"/>
                <w:sz w:val="20"/>
                <w:szCs w:val="20"/>
              </w:rPr>
            </w:pPr>
            <w:r>
              <w:rPr>
                <w:rFonts w:ascii="Calibri" w:hAnsi="Calibri" w:cs="Calibri"/>
                <w:sz w:val="20"/>
                <w:szCs w:val="20"/>
              </w:rPr>
              <w:t>34-S-2026 - Incarico di responsabile sicurezza gallerie (RSG) e sostituto responsabile sicurezza gallerie (SRSG)</w:t>
            </w:r>
          </w:p>
        </w:tc>
      </w:tr>
      <w:tr w:rsidR="00482154" w:rsidRPr="00CE3A09" w14:paraId="48169314"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C4620EE" w14:textId="6C83615E" w:rsidR="00482154" w:rsidRPr="001F79C3" w:rsidRDefault="00482154" w:rsidP="000D7D9E">
            <w:pPr>
              <w:spacing w:after="0" w:line="220" w:lineRule="exact"/>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6A3635" w14:textId="7F586C1D" w:rsidR="00482154" w:rsidRPr="001F79C3" w:rsidRDefault="00482154" w:rsidP="000D7D9E">
            <w:pPr>
              <w:spacing w:after="0" w:line="220" w:lineRule="exact"/>
              <w:jc w:val="center"/>
              <w:rPr>
                <w:rFonts w:cstheme="minorHAnsi"/>
                <w:sz w:val="20"/>
                <w:szCs w:val="20"/>
              </w:rPr>
            </w:pPr>
            <w:r>
              <w:rPr>
                <w:rFonts w:ascii="Calibri" w:hAnsi="Calibri" w:cs="Calibri"/>
                <w:sz w:val="20"/>
                <w:szCs w:val="20"/>
              </w:rPr>
              <w:t>Ogliastra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AE70BC" w14:textId="7E3888BF" w:rsidR="00482154" w:rsidRPr="001F79C3" w:rsidRDefault="00482154" w:rsidP="000D7D9E">
            <w:pPr>
              <w:spacing w:after="0" w:line="220" w:lineRule="exact"/>
              <w:jc w:val="center"/>
              <w:rPr>
                <w:rFonts w:cstheme="minorHAnsi"/>
                <w:sz w:val="20"/>
                <w:szCs w:val="20"/>
              </w:rPr>
            </w:pPr>
            <w:r>
              <w:rPr>
                <w:rFonts w:ascii="Calibri" w:hAnsi="Calibri" w:cs="Calibri"/>
                <w:sz w:val="20"/>
                <w:szCs w:val="20"/>
              </w:rPr>
              <w:t>312.866,94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27C233" w14:textId="59E2FD19" w:rsidR="00482154" w:rsidRPr="001F79C3" w:rsidRDefault="00482154" w:rsidP="000D7D9E">
            <w:pPr>
              <w:spacing w:after="0" w:line="220" w:lineRule="exact"/>
              <w:jc w:val="center"/>
              <w:rPr>
                <w:rFonts w:cstheme="minorHAnsi"/>
                <w:sz w:val="20"/>
                <w:szCs w:val="20"/>
              </w:rPr>
            </w:pPr>
            <w:r>
              <w:rPr>
                <w:rFonts w:ascii="Calibri" w:hAnsi="Calibri" w:cs="Calibri"/>
                <w:sz w:val="20"/>
                <w:szCs w:val="20"/>
              </w:rPr>
              <w:t>11/06/2026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51F990" w14:textId="74148FB4" w:rsidR="00482154" w:rsidRPr="001F79C3" w:rsidRDefault="00482154" w:rsidP="00482154">
            <w:pPr>
              <w:spacing w:after="0" w:line="220" w:lineRule="exact"/>
              <w:rPr>
                <w:rFonts w:cstheme="minorHAnsi"/>
                <w:sz w:val="20"/>
                <w:szCs w:val="20"/>
              </w:rPr>
            </w:pPr>
            <w:r>
              <w:rPr>
                <w:rFonts w:ascii="Calibri" w:hAnsi="Calibri" w:cs="Calibri"/>
                <w:sz w:val="20"/>
                <w:szCs w:val="20"/>
              </w:rPr>
              <w:t>Comune di Villagrande Strisaili</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DFFDC0" w14:textId="53D9F49C" w:rsidR="00482154" w:rsidRPr="001F79C3" w:rsidRDefault="00482154" w:rsidP="00482154">
            <w:pPr>
              <w:spacing w:after="0" w:line="220" w:lineRule="exact"/>
              <w:rPr>
                <w:rFonts w:cstheme="minorHAnsi"/>
                <w:sz w:val="20"/>
                <w:szCs w:val="20"/>
              </w:rPr>
            </w:pPr>
            <w:r>
              <w:rPr>
                <w:rFonts w:ascii="Calibri" w:hAnsi="Calibri" w:cs="Calibri"/>
                <w:sz w:val="20"/>
                <w:szCs w:val="20"/>
              </w:rPr>
              <w:t>Progettazione P.F.T.E. con opzione per le fasi successive relativamente all'intervento denominato: Piano Straordinario di Edilizia Scolastica Iscol@, Programma Asse I Scuola del Nuovo Millennio "Scuole del Nuovo Millennio - Interventi di riqualificazione con ampliamento dell'edificio scolastico sito in Via Bariocce per la realizzazione del polo scolastico comprendente la scuola dell'infanzia, primaria e secondaria di primo grado", (Codice ARES 0911010356). CUP Master G21B21004240003 e CUP derivato: G24D23002910007</w:t>
            </w:r>
          </w:p>
        </w:tc>
      </w:tr>
      <w:tr w:rsidR="00482154" w:rsidRPr="00CE3A09" w14:paraId="3F028C1A"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515486C" w14:textId="05EEA401"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882F20" w14:textId="6B89E733"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Milano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4BAF0" w14:textId="24778A43"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303.503,31</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045AA3" w14:textId="18FFF433"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10/06/2026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15E3B2" w14:textId="029A14EE" w:rsidR="00482154" w:rsidRPr="001F79C3" w:rsidRDefault="00482154" w:rsidP="00482154">
            <w:pPr>
              <w:spacing w:after="0" w:line="240" w:lineRule="auto"/>
              <w:rPr>
                <w:rFonts w:cstheme="minorHAnsi"/>
                <w:sz w:val="20"/>
                <w:szCs w:val="20"/>
              </w:rPr>
            </w:pPr>
            <w:r>
              <w:rPr>
                <w:rFonts w:ascii="Calibri" w:hAnsi="Calibri" w:cs="Calibri"/>
                <w:sz w:val="20"/>
                <w:szCs w:val="20"/>
              </w:rPr>
              <w:t>Milano Serravalle-Milano Tangenziali Sp</w:t>
            </w:r>
            <w:r w:rsidR="000D7D9E">
              <w:rPr>
                <w:rFonts w:ascii="Calibri" w:hAnsi="Calibri" w:cs="Calibri"/>
                <w:sz w:val="20"/>
                <w:szCs w:val="20"/>
              </w:rPr>
              <w:t xml:space="preserve">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ECD249E" w14:textId="1BB8173C" w:rsidR="00482154" w:rsidRPr="001F79C3" w:rsidRDefault="00482154" w:rsidP="00482154">
            <w:pPr>
              <w:spacing w:after="0" w:line="240" w:lineRule="auto"/>
              <w:rPr>
                <w:rFonts w:cstheme="minorHAnsi"/>
                <w:sz w:val="20"/>
                <w:szCs w:val="20"/>
              </w:rPr>
            </w:pPr>
            <w:r>
              <w:rPr>
                <w:rFonts w:ascii="Calibri" w:hAnsi="Calibri" w:cs="Calibri"/>
                <w:sz w:val="20"/>
                <w:szCs w:val="20"/>
              </w:rPr>
              <w:t>GS 4/2026 - Accordo quadro per l'affidamento del servizio di campionamento su strade e autostrade in presenza di traffico veicolare, analisi di matrici ambientali e caratterizzazione di rifiuti</w:t>
            </w:r>
          </w:p>
        </w:tc>
      </w:tr>
      <w:tr w:rsidR="00482154" w:rsidRPr="00CE3A09" w14:paraId="6B870CE4"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F1D5D1" w14:textId="0997CD42"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A4A724" w14:textId="006019D7"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Cagliari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ACDF6D" w14:textId="01CBF3B3"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294.786,94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044027" w14:textId="0850BC0D"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03/06/2026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1DCCB1" w14:textId="1C4AEC0C" w:rsidR="00482154" w:rsidRPr="001F79C3" w:rsidRDefault="00482154" w:rsidP="00482154">
            <w:pPr>
              <w:spacing w:after="0" w:line="240" w:lineRule="auto"/>
              <w:rPr>
                <w:rFonts w:cstheme="minorHAnsi"/>
                <w:sz w:val="20"/>
                <w:szCs w:val="20"/>
              </w:rPr>
            </w:pPr>
            <w:r>
              <w:rPr>
                <w:rFonts w:ascii="Calibri" w:hAnsi="Calibri" w:cs="Calibri"/>
                <w:sz w:val="20"/>
                <w:szCs w:val="20"/>
              </w:rPr>
              <w:t>Comune di Cagliari</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4288CE" w14:textId="014E37D5" w:rsidR="00482154" w:rsidRPr="001F79C3" w:rsidRDefault="00482154" w:rsidP="00482154">
            <w:pPr>
              <w:spacing w:after="0" w:line="240" w:lineRule="auto"/>
              <w:rPr>
                <w:rFonts w:cstheme="minorHAnsi"/>
                <w:sz w:val="20"/>
                <w:szCs w:val="20"/>
              </w:rPr>
            </w:pPr>
            <w:r>
              <w:rPr>
                <w:rFonts w:ascii="Calibri" w:hAnsi="Calibri" w:cs="Calibri"/>
                <w:sz w:val="20"/>
                <w:szCs w:val="20"/>
              </w:rPr>
              <w:t>Gara 3/2026 in 2 lotti - Servizi di ingegneria e architettura inerenti il progetto di fattibilità tecnica ed economica (PFTE), il progetto esecutivo (PE), il coordinamento della sicurezza in fase di progettazione (CSP), relativi all'intervento - Recupero e restauro della passeggiata pedonale viale Regina Elena di cui al PN Metro Plus e Città medie Sud 2021-2027 Priorità 7 Rigenerazione Urbana - CUI S00147990923202500039 - Lotto 2 funzionale dell'asse stradale del Viale Regina Elena</w:t>
            </w:r>
          </w:p>
        </w:tc>
      </w:tr>
      <w:tr w:rsidR="00482154" w:rsidRPr="00CE3A09" w14:paraId="79321F68"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719CF0F" w14:textId="44905DA0"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293D3A" w14:textId="30C08956"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Udine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1EBE8C" w14:textId="656164BF"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188.273,72</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0F107" w14:textId="6462DF6E"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12/05/2026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B703D" w14:textId="6C219B31" w:rsidR="00482154" w:rsidRPr="001F79C3" w:rsidRDefault="00482154" w:rsidP="00482154">
            <w:pPr>
              <w:spacing w:after="0" w:line="240" w:lineRule="auto"/>
              <w:rPr>
                <w:rFonts w:cstheme="minorHAnsi"/>
                <w:sz w:val="20"/>
                <w:szCs w:val="20"/>
              </w:rPr>
            </w:pPr>
            <w:r>
              <w:rPr>
                <w:rFonts w:ascii="Calibri" w:hAnsi="Calibri" w:cs="Calibri"/>
                <w:sz w:val="20"/>
                <w:szCs w:val="20"/>
              </w:rPr>
              <w:t xml:space="preserve">PromoTurismo FVG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BFD8DB4" w14:textId="060804D9" w:rsidR="00482154" w:rsidRPr="001F79C3" w:rsidRDefault="00482154" w:rsidP="00482154">
            <w:pPr>
              <w:spacing w:after="0" w:line="240" w:lineRule="auto"/>
              <w:rPr>
                <w:rFonts w:cstheme="minorHAnsi"/>
                <w:sz w:val="20"/>
                <w:szCs w:val="20"/>
              </w:rPr>
            </w:pPr>
            <w:r>
              <w:rPr>
                <w:rFonts w:ascii="Calibri" w:hAnsi="Calibri" w:cs="Calibri"/>
                <w:sz w:val="20"/>
                <w:szCs w:val="20"/>
              </w:rPr>
              <w:t>Indagine di mercato finalizzata all'individuazione di operatori economici da consultare nell'ambito di una procedura negoziata ai sensi dell'art. 50 c.1 lett. e) del D. Lgs. 36/2023 avente ad oggetto l'aggiudicazione del servizio tecnico per la funzione di Coordinatore della Sicurezza in fase Esecutiva D. Lgs. 81/2008 e s.m.i., per i lavori di sostituzione della seggiovia quadriposto A.A. denominata "Valvan" con nuova seggiovia esaposto A.A. presso il polo sciistico di Ravascletto/Zoncolan nel comune di Sutrio (UD)</w:t>
            </w:r>
          </w:p>
        </w:tc>
      </w:tr>
      <w:tr w:rsidR="00482154" w:rsidRPr="00CE3A09" w14:paraId="2717B2C5"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2EBE413" w14:textId="3D36D246"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997A26" w14:textId="7CAEAF00"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Bergamo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00E6C" w14:textId="547C9FB7"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186.066,46</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662092" w14:textId="4C080E1D"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28/05/2026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C6AFE" w14:textId="7E1CC2BF" w:rsidR="00482154" w:rsidRPr="001F79C3" w:rsidRDefault="00482154" w:rsidP="00482154">
            <w:pPr>
              <w:spacing w:after="0" w:line="240" w:lineRule="auto"/>
              <w:rPr>
                <w:rFonts w:cstheme="minorHAnsi"/>
                <w:sz w:val="20"/>
                <w:szCs w:val="20"/>
              </w:rPr>
            </w:pPr>
            <w:r>
              <w:rPr>
                <w:rFonts w:ascii="Calibri" w:hAnsi="Calibri" w:cs="Calibri"/>
                <w:sz w:val="20"/>
                <w:szCs w:val="20"/>
              </w:rPr>
              <w:t xml:space="preserve">RFI </w:t>
            </w:r>
            <w:r w:rsidR="000D7D9E">
              <w:rPr>
                <w:rFonts w:ascii="Calibri" w:hAnsi="Calibri" w:cs="Calibri"/>
                <w:sz w:val="20"/>
                <w:szCs w:val="20"/>
              </w:rPr>
              <w:t>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AA13FC1" w14:textId="16CDE143" w:rsidR="00482154" w:rsidRPr="001F79C3" w:rsidRDefault="00482154" w:rsidP="00482154">
            <w:pPr>
              <w:spacing w:after="0" w:line="240" w:lineRule="auto"/>
              <w:rPr>
                <w:rFonts w:cstheme="minorHAnsi"/>
                <w:sz w:val="20"/>
                <w:szCs w:val="20"/>
              </w:rPr>
            </w:pPr>
            <w:r>
              <w:rPr>
                <w:rFonts w:ascii="Calibri" w:hAnsi="Calibri" w:cs="Calibri"/>
                <w:sz w:val="20"/>
                <w:szCs w:val="20"/>
              </w:rPr>
              <w:t>Informativa - Ricorso a sistemi di qualificazione RFI - Direzione Acquisti – S.O. Lavori Investimenti Opere Civili - ha avviato per conto della Direzione Investimenti Area nord-ovest - Progetti Milano A - la procedura n. DAC.0220.2026 per l'affidamento del Servizio di collaudo tecnico amministrativo della "Progettazione esecutiva e l'esecuzione in appalto dei lavori di Sistemazione del PRG di Bergamo, oggetto della Convenzione N. R2722-A2023 del 22/09/2023 e del 1° AIM del 24/05/2024".</w:t>
            </w:r>
          </w:p>
        </w:tc>
      </w:tr>
      <w:tr w:rsidR="00482154" w:rsidRPr="00CE3A09" w14:paraId="61B93B47"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12F589B" w14:textId="7B2D8B16"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lastRenderedPageBreak/>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6725B3" w14:textId="73478740"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1E1361" w14:textId="1A1CA022"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177.770,40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DA316E" w14:textId="5737F1D2"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04/06/2026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A6FD7D" w14:textId="2496686F" w:rsidR="00482154" w:rsidRPr="001F79C3" w:rsidRDefault="00482154" w:rsidP="00482154">
            <w:pPr>
              <w:spacing w:after="0" w:line="240" w:lineRule="auto"/>
              <w:rPr>
                <w:rFonts w:cstheme="minorHAnsi"/>
                <w:sz w:val="20"/>
                <w:szCs w:val="20"/>
              </w:rPr>
            </w:pPr>
            <w:r>
              <w:rPr>
                <w:rFonts w:ascii="Calibri" w:hAnsi="Calibri" w:cs="Calibri"/>
                <w:sz w:val="20"/>
                <w:szCs w:val="20"/>
              </w:rPr>
              <w:t>Ministero dell'Interno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657648D" w14:textId="27055195" w:rsidR="00482154" w:rsidRPr="001F79C3" w:rsidRDefault="00482154" w:rsidP="00482154">
            <w:pPr>
              <w:spacing w:after="0" w:line="240" w:lineRule="auto"/>
              <w:rPr>
                <w:rFonts w:cstheme="minorHAnsi"/>
                <w:sz w:val="20"/>
                <w:szCs w:val="20"/>
              </w:rPr>
            </w:pPr>
            <w:r>
              <w:rPr>
                <w:rFonts w:ascii="Calibri" w:hAnsi="Calibri" w:cs="Calibri"/>
                <w:sz w:val="20"/>
                <w:szCs w:val="20"/>
              </w:rPr>
              <w:t>Tender_2807 - Gara in 20 lotti - Accordi quadro per servizi tecnici e lavori di manutenzione straordinaria strutture e impianti a servizio dei centri di permanenza per il rimpatrio (CPR) - Sub-Lotto 1 - Servizi tecnici - Lotto geografico CPR 4 Lazio - Roma (Ponte Galeria) - rfq_4047</w:t>
            </w:r>
          </w:p>
        </w:tc>
      </w:tr>
      <w:tr w:rsidR="00482154" w:rsidRPr="00CE3A09" w14:paraId="3D5F4605"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A240CA1" w14:textId="1D3DCC05"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053D4C" w14:textId="121786F7"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Cosenza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0D9163" w14:textId="2BA1704C"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170.261,66</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8F3159" w14:textId="6B5DE0C8"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27/05/2026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64E785" w14:textId="0B855C4F" w:rsidR="00482154" w:rsidRPr="001F79C3" w:rsidRDefault="00482154" w:rsidP="00482154">
            <w:pPr>
              <w:spacing w:after="0" w:line="240" w:lineRule="auto"/>
              <w:rPr>
                <w:rFonts w:cstheme="minorHAnsi"/>
                <w:sz w:val="20"/>
                <w:szCs w:val="20"/>
              </w:rPr>
            </w:pPr>
            <w:r>
              <w:rPr>
                <w:rFonts w:ascii="Calibri" w:hAnsi="Calibri" w:cs="Calibri"/>
                <w:sz w:val="20"/>
                <w:szCs w:val="20"/>
              </w:rPr>
              <w:t>Comune di Cosenza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D129808" w14:textId="1632FBB9" w:rsidR="00482154" w:rsidRPr="001F79C3" w:rsidRDefault="00482154" w:rsidP="00482154">
            <w:pPr>
              <w:spacing w:after="0" w:line="240" w:lineRule="auto"/>
              <w:rPr>
                <w:rFonts w:cstheme="minorHAnsi"/>
                <w:sz w:val="20"/>
                <w:szCs w:val="20"/>
              </w:rPr>
            </w:pPr>
            <w:r>
              <w:rPr>
                <w:rFonts w:ascii="Calibri" w:hAnsi="Calibri" w:cs="Calibri"/>
                <w:sz w:val="20"/>
                <w:szCs w:val="20"/>
              </w:rPr>
              <w:t>Direzione e contabilità dei lavori (DL) relativi all'intervento di riqualificazione stadio comunale San Vito - G. Marulla e relative aree di pertinenza. Programmazione FSC 2021-2027, di cui alla Delibera CIPESS n. 17/2024.</w:t>
            </w:r>
          </w:p>
        </w:tc>
      </w:tr>
      <w:tr w:rsidR="000D7D9E" w:rsidRPr="00CE3A09" w14:paraId="3B823DC4" w14:textId="77777777" w:rsidTr="000D7D9E">
        <w:trPr>
          <w:trHeight w:val="2098"/>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B0E02DD" w14:textId="66C8AD90" w:rsidR="000D7D9E" w:rsidRPr="001F79C3" w:rsidRDefault="000D7D9E"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9091FB" w14:textId="3CEFA473"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Gorizia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3D1EC7" w14:textId="5084AB1D"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161.518,64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D294E7" w14:textId="0CA5617D"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04/06/2026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A74F3D" w14:textId="33A44553" w:rsidR="000D7D9E" w:rsidRPr="001F79C3" w:rsidRDefault="000D7D9E" w:rsidP="000D7D9E">
            <w:pPr>
              <w:spacing w:after="0" w:line="240" w:lineRule="auto"/>
              <w:rPr>
                <w:rFonts w:cstheme="minorHAnsi"/>
                <w:sz w:val="20"/>
                <w:szCs w:val="20"/>
              </w:rPr>
            </w:pPr>
            <w:r w:rsidRPr="00816A27">
              <w:rPr>
                <w:rFonts w:ascii="Calibri" w:hAnsi="Calibri" w:cs="Calibri"/>
                <w:sz w:val="20"/>
                <w:szCs w:val="20"/>
              </w:rPr>
              <w:t>Ministero dell'Interno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997B186" w14:textId="04783FBF" w:rsidR="000D7D9E" w:rsidRPr="001F79C3" w:rsidRDefault="000D7D9E" w:rsidP="000D7D9E">
            <w:pPr>
              <w:spacing w:after="0" w:line="240" w:lineRule="auto"/>
              <w:rPr>
                <w:rFonts w:cstheme="minorHAnsi"/>
                <w:sz w:val="20"/>
                <w:szCs w:val="20"/>
              </w:rPr>
            </w:pPr>
            <w:r>
              <w:rPr>
                <w:rFonts w:ascii="Calibri" w:hAnsi="Calibri" w:cs="Calibri"/>
                <w:sz w:val="20"/>
                <w:szCs w:val="20"/>
              </w:rPr>
              <w:t>Tender_2807 - Gara in 20 lotti - Accordi quadro per servizi tecnici e lavori di manutenzione straordinaria strutture e impianti a servizio dei centri di permanenza per il rimpatrio (CPR) - Sub-Lotto 1 - Servizi tecnici - Lotto geografico CPR 3 Friuli Venezia Giulia - Gradisca d'Isonzo (GO) - rfq_4046</w:t>
            </w:r>
          </w:p>
        </w:tc>
      </w:tr>
      <w:tr w:rsidR="000D7D9E" w:rsidRPr="00CE3A09" w14:paraId="3599C7E7"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E886B1D" w14:textId="3BB74DAC" w:rsidR="000D7D9E" w:rsidRPr="001F79C3" w:rsidRDefault="000D7D9E"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81E206" w14:textId="14322E13"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Potenza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C8B347" w14:textId="641E3E68"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153.200,16</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92A65A" w14:textId="774CFBC3"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04/06/2026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049267" w14:textId="7F0477E5" w:rsidR="000D7D9E" w:rsidRPr="001F79C3" w:rsidRDefault="000D7D9E" w:rsidP="000D7D9E">
            <w:pPr>
              <w:spacing w:after="0" w:line="240" w:lineRule="auto"/>
              <w:rPr>
                <w:rFonts w:cstheme="minorHAnsi"/>
                <w:sz w:val="20"/>
                <w:szCs w:val="20"/>
              </w:rPr>
            </w:pPr>
            <w:r w:rsidRPr="00816A27">
              <w:rPr>
                <w:rFonts w:ascii="Calibri" w:hAnsi="Calibri" w:cs="Calibri"/>
                <w:sz w:val="20"/>
                <w:szCs w:val="20"/>
              </w:rPr>
              <w:t>Ministero dell'Interno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0714CBE" w14:textId="01C6B4C1" w:rsidR="000D7D9E" w:rsidRPr="001F79C3" w:rsidRDefault="000D7D9E" w:rsidP="000D7D9E">
            <w:pPr>
              <w:spacing w:after="0" w:line="240" w:lineRule="auto"/>
              <w:rPr>
                <w:rFonts w:cstheme="minorHAnsi"/>
                <w:sz w:val="20"/>
                <w:szCs w:val="20"/>
              </w:rPr>
            </w:pPr>
            <w:r>
              <w:rPr>
                <w:rFonts w:ascii="Calibri" w:hAnsi="Calibri" w:cs="Calibri"/>
                <w:sz w:val="20"/>
                <w:szCs w:val="20"/>
              </w:rPr>
              <w:t>Tender_2807 - Gara in 20 lotti - Accordi quadro per servizi tecnici e lavori di manutenzione straordinaria strutture e impianti a servizio dei centri di permanenza per il rimpatrio (CPR) - Sub-Lotto 1 - Servizi tecnici - Lotto geografico CPR 6 Basilicata - Palazzo San Gervasio (PZ) - rfq_4049</w:t>
            </w:r>
          </w:p>
        </w:tc>
      </w:tr>
      <w:tr w:rsidR="00482154" w:rsidRPr="00CE3A09" w14:paraId="1BEFB899"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796A934" w14:textId="022B8998"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E62A40" w14:textId="3F10F055"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Verbano-Cusio-Ossola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EFA47B" w14:textId="07E0CAC5"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150.785,44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85C43F" w14:textId="55CFA289" w:rsidR="00482154" w:rsidRPr="001F79C3" w:rsidRDefault="00482154" w:rsidP="000D7D9E">
            <w:pPr>
              <w:spacing w:after="0" w:line="240" w:lineRule="auto"/>
              <w:jc w:val="center"/>
              <w:rPr>
                <w:rFonts w:cstheme="minorHAnsi"/>
                <w:sz w:val="20"/>
                <w:szCs w:val="20"/>
              </w:rPr>
            </w:pPr>
            <w:r>
              <w:rPr>
                <w:rFonts w:ascii="Calibri" w:hAnsi="Calibri" w:cs="Calibri"/>
                <w:sz w:val="20"/>
                <w:szCs w:val="20"/>
              </w:rPr>
              <w:t>01/06/2026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C67C40" w14:textId="199B39BD" w:rsidR="00482154" w:rsidRPr="001F79C3" w:rsidRDefault="00482154" w:rsidP="00482154">
            <w:pPr>
              <w:spacing w:after="0" w:line="240" w:lineRule="auto"/>
              <w:rPr>
                <w:rFonts w:cstheme="minorHAnsi"/>
                <w:sz w:val="20"/>
                <w:szCs w:val="20"/>
              </w:rPr>
            </w:pPr>
            <w:r>
              <w:rPr>
                <w:rFonts w:ascii="Calibri" w:hAnsi="Calibri" w:cs="Calibri"/>
                <w:sz w:val="20"/>
                <w:szCs w:val="20"/>
              </w:rPr>
              <w:t>Comune di Verbania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C999B83" w14:textId="7302C493" w:rsidR="00482154" w:rsidRPr="001F79C3" w:rsidRDefault="00482154" w:rsidP="00482154">
            <w:pPr>
              <w:spacing w:after="0" w:line="240" w:lineRule="auto"/>
              <w:rPr>
                <w:rFonts w:cstheme="minorHAnsi"/>
                <w:sz w:val="20"/>
                <w:szCs w:val="20"/>
              </w:rPr>
            </w:pPr>
            <w:r>
              <w:rPr>
                <w:rFonts w:ascii="Calibri" w:hAnsi="Calibri" w:cs="Calibri"/>
                <w:sz w:val="20"/>
                <w:szCs w:val="20"/>
              </w:rPr>
              <w:t>Affidamento dei servizi tecnici di ingegneria e architettura - messa in sicurezza ponte San Giovanni Bosco a intra.</w:t>
            </w:r>
          </w:p>
        </w:tc>
      </w:tr>
      <w:tr w:rsidR="000D7D9E" w:rsidRPr="00CE3A09" w14:paraId="37199723"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6898E69" w14:textId="5B4A31FB" w:rsidR="000D7D9E" w:rsidRPr="001F79C3" w:rsidRDefault="000D7D9E"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294143" w14:textId="4C3C2F17"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Nuoro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B98F7E" w14:textId="3BE77094"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146.363,70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C29AD6" w14:textId="38D6B4D5"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04/06/2026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BAB0DA" w14:textId="4E3ED96C" w:rsidR="000D7D9E" w:rsidRPr="001F79C3" w:rsidRDefault="000D7D9E" w:rsidP="000D7D9E">
            <w:pPr>
              <w:spacing w:after="0" w:line="240" w:lineRule="auto"/>
              <w:rPr>
                <w:rFonts w:cstheme="minorHAnsi"/>
                <w:sz w:val="20"/>
                <w:szCs w:val="20"/>
              </w:rPr>
            </w:pPr>
            <w:r w:rsidRPr="00604616">
              <w:rPr>
                <w:rFonts w:ascii="Calibri" w:hAnsi="Calibri" w:cs="Calibri"/>
                <w:sz w:val="20"/>
                <w:szCs w:val="20"/>
              </w:rPr>
              <w:t>Ministero dell'Interno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D1F5C01" w14:textId="0F6FD69F" w:rsidR="000D7D9E" w:rsidRPr="001F79C3" w:rsidRDefault="000D7D9E" w:rsidP="000D7D9E">
            <w:pPr>
              <w:spacing w:after="0" w:line="240" w:lineRule="auto"/>
              <w:rPr>
                <w:rFonts w:cstheme="minorHAnsi"/>
                <w:sz w:val="20"/>
                <w:szCs w:val="20"/>
              </w:rPr>
            </w:pPr>
            <w:r>
              <w:rPr>
                <w:rFonts w:ascii="Calibri" w:hAnsi="Calibri" w:cs="Calibri"/>
                <w:sz w:val="20"/>
                <w:szCs w:val="20"/>
              </w:rPr>
              <w:t>Tender_2807 - Gara in 20 lotti - Accordi quadro per servizi tecnici e lavori di manutenzione straordinaria strutture e impianti a servizio dei centri di permanenza per il rimpatrio (CPR) - Sub-Lotto 1 - Servizi tecnici - Lotto geografico CPR 5 Sardegna - Macomer (NU) - rfq_4048</w:t>
            </w:r>
          </w:p>
        </w:tc>
      </w:tr>
      <w:tr w:rsidR="000D7D9E" w:rsidRPr="00CE3A09" w14:paraId="380E258D"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BC7EE75" w14:textId="486C5901" w:rsidR="000D7D9E" w:rsidRPr="001F79C3" w:rsidRDefault="000D7D9E"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13E90D" w14:textId="50895220"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Torino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E07CF3" w14:textId="3F207097"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144.816,02</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265F67" w14:textId="5A8C17F6"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04/06/2026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26C630" w14:textId="03F7889E" w:rsidR="000D7D9E" w:rsidRPr="001F79C3" w:rsidRDefault="000D7D9E" w:rsidP="000D7D9E">
            <w:pPr>
              <w:spacing w:after="0" w:line="240" w:lineRule="auto"/>
              <w:rPr>
                <w:rFonts w:cstheme="minorHAnsi"/>
                <w:sz w:val="20"/>
                <w:szCs w:val="20"/>
              </w:rPr>
            </w:pPr>
            <w:r w:rsidRPr="00604616">
              <w:rPr>
                <w:rFonts w:ascii="Calibri" w:hAnsi="Calibri" w:cs="Calibri"/>
                <w:sz w:val="20"/>
                <w:szCs w:val="20"/>
              </w:rPr>
              <w:t>Ministero dell'Interno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E8DFC20" w14:textId="0D7213F8" w:rsidR="000D7D9E" w:rsidRPr="001F79C3" w:rsidRDefault="000D7D9E" w:rsidP="000D7D9E">
            <w:pPr>
              <w:spacing w:after="0" w:line="240" w:lineRule="auto"/>
              <w:rPr>
                <w:rFonts w:cstheme="minorHAnsi"/>
                <w:sz w:val="20"/>
                <w:szCs w:val="20"/>
              </w:rPr>
            </w:pPr>
            <w:r>
              <w:rPr>
                <w:rFonts w:ascii="Calibri" w:hAnsi="Calibri" w:cs="Calibri"/>
                <w:sz w:val="20"/>
                <w:szCs w:val="20"/>
              </w:rPr>
              <w:t>Tender_2807 - Gara in 20 lotti - Accordi quadro per servizi tecnici e lavori di manutenzione straordinaria strutture e impianti a servizio dei centri di permanenza per il rimpatrio (CPR) - Sub-Lotto 1 - Servizi tecnici - Lotto geografico CPR 1 Piemonte - Torino - rfq_4044</w:t>
            </w:r>
          </w:p>
        </w:tc>
      </w:tr>
      <w:tr w:rsidR="000D7D9E" w:rsidRPr="00CE3A09" w14:paraId="00218E66"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1C36878" w14:textId="7F9F5EA4" w:rsidR="000D7D9E" w:rsidRPr="001F79C3" w:rsidRDefault="000D7D9E" w:rsidP="000D7D9E">
            <w:pPr>
              <w:spacing w:after="0" w:line="220" w:lineRule="exact"/>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8B79B2" w14:textId="6C74CE62" w:rsidR="000D7D9E" w:rsidRPr="001F79C3" w:rsidRDefault="000D7D9E" w:rsidP="000D7D9E">
            <w:pPr>
              <w:spacing w:after="0" w:line="220" w:lineRule="exact"/>
              <w:jc w:val="center"/>
              <w:rPr>
                <w:rFonts w:cstheme="minorHAnsi"/>
                <w:sz w:val="20"/>
                <w:szCs w:val="20"/>
              </w:rPr>
            </w:pPr>
            <w:r>
              <w:rPr>
                <w:rFonts w:ascii="Calibri" w:hAnsi="Calibri" w:cs="Calibri"/>
                <w:sz w:val="20"/>
                <w:szCs w:val="20"/>
              </w:rPr>
              <w:t>Caltanissetta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C85AAF" w14:textId="581E75C5" w:rsidR="000D7D9E" w:rsidRPr="001F79C3" w:rsidRDefault="000D7D9E" w:rsidP="000D7D9E">
            <w:pPr>
              <w:spacing w:after="0" w:line="220" w:lineRule="exact"/>
              <w:jc w:val="center"/>
              <w:rPr>
                <w:rFonts w:cstheme="minorHAnsi"/>
                <w:sz w:val="20"/>
                <w:szCs w:val="20"/>
              </w:rPr>
            </w:pPr>
            <w:r>
              <w:rPr>
                <w:rFonts w:ascii="Calibri" w:hAnsi="Calibri" w:cs="Calibri"/>
                <w:sz w:val="20"/>
                <w:szCs w:val="20"/>
              </w:rPr>
              <w:t>144.701,17</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4BCE2F" w14:textId="2398DD43" w:rsidR="000D7D9E" w:rsidRPr="001F79C3" w:rsidRDefault="000D7D9E" w:rsidP="000D7D9E">
            <w:pPr>
              <w:spacing w:after="0" w:line="220" w:lineRule="exact"/>
              <w:jc w:val="center"/>
              <w:rPr>
                <w:rFonts w:cstheme="minorHAnsi"/>
                <w:sz w:val="20"/>
                <w:szCs w:val="20"/>
              </w:rPr>
            </w:pPr>
            <w:r>
              <w:rPr>
                <w:rFonts w:ascii="Calibri" w:hAnsi="Calibri" w:cs="Calibri"/>
                <w:sz w:val="20"/>
                <w:szCs w:val="20"/>
              </w:rPr>
              <w:t>04/06/2026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31960D" w14:textId="313938A1" w:rsidR="000D7D9E" w:rsidRPr="001F79C3" w:rsidRDefault="000D7D9E" w:rsidP="000D7D9E">
            <w:pPr>
              <w:spacing w:after="0" w:line="220" w:lineRule="exact"/>
              <w:rPr>
                <w:rFonts w:cstheme="minorHAnsi"/>
                <w:sz w:val="20"/>
                <w:szCs w:val="20"/>
              </w:rPr>
            </w:pPr>
            <w:r w:rsidRPr="00604616">
              <w:rPr>
                <w:rFonts w:ascii="Calibri" w:hAnsi="Calibri" w:cs="Calibri"/>
                <w:sz w:val="20"/>
                <w:szCs w:val="20"/>
              </w:rPr>
              <w:t>Ministero dell'Interno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256344F" w14:textId="04942720" w:rsidR="000D7D9E" w:rsidRPr="001F79C3" w:rsidRDefault="000D7D9E" w:rsidP="000D7D9E">
            <w:pPr>
              <w:spacing w:after="0" w:line="220" w:lineRule="exact"/>
              <w:rPr>
                <w:rFonts w:cstheme="minorHAnsi"/>
                <w:sz w:val="20"/>
                <w:szCs w:val="20"/>
              </w:rPr>
            </w:pPr>
            <w:r>
              <w:rPr>
                <w:rFonts w:ascii="Calibri" w:hAnsi="Calibri" w:cs="Calibri"/>
                <w:sz w:val="20"/>
                <w:szCs w:val="20"/>
              </w:rPr>
              <w:t>Tender_2807 - Gara in 20 lotti - Accordi quadro per servizi tecnici e lavori di manutenzione straordinaria strutture e impianti a servizio dei centri di permanenza per il rimpatrio (CPR) - Sub-Lotto 1 - Servizi tecnici - Lotto geografico CPR 9 Sicilia - Caltanissetta - rfq_4052</w:t>
            </w:r>
          </w:p>
        </w:tc>
      </w:tr>
      <w:tr w:rsidR="00482154" w:rsidRPr="00CE3A09" w14:paraId="0CBCB64A"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2608E69" w14:textId="1FFEAD45" w:rsidR="00482154" w:rsidRPr="001F79C3" w:rsidRDefault="00482154" w:rsidP="000D7D9E">
            <w:pPr>
              <w:spacing w:after="0" w:line="220" w:lineRule="exact"/>
              <w:jc w:val="center"/>
              <w:rPr>
                <w:rFonts w:cstheme="minorHAnsi"/>
                <w:b/>
                <w:bCs/>
                <w:sz w:val="20"/>
                <w:szCs w:val="20"/>
              </w:rPr>
            </w:pPr>
            <w:r w:rsidRPr="001F79C3">
              <w:rPr>
                <w:rFonts w:cstheme="minorHAnsi"/>
                <w:b/>
                <w:bCs/>
                <w:sz w:val="20"/>
                <w:szCs w:val="20"/>
              </w:rPr>
              <w:lastRenderedPageBreak/>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442431" w14:textId="42ADB51E" w:rsidR="00482154" w:rsidRPr="001F79C3" w:rsidRDefault="00482154" w:rsidP="000D7D9E">
            <w:pPr>
              <w:spacing w:after="0" w:line="220" w:lineRule="exact"/>
              <w:jc w:val="center"/>
              <w:rPr>
                <w:rFonts w:cstheme="minorHAnsi"/>
                <w:sz w:val="20"/>
                <w:szCs w:val="20"/>
              </w:rPr>
            </w:pPr>
            <w:r>
              <w:rPr>
                <w:rFonts w:ascii="Calibri" w:hAnsi="Calibri" w:cs="Calibri"/>
                <w:sz w:val="20"/>
                <w:szCs w:val="20"/>
              </w:rPr>
              <w:t>Reggio di Calabria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2D500D" w14:textId="1D0A061C" w:rsidR="00482154" w:rsidRPr="001F79C3" w:rsidRDefault="00482154" w:rsidP="000D7D9E">
            <w:pPr>
              <w:spacing w:after="0" w:line="220" w:lineRule="exact"/>
              <w:jc w:val="center"/>
              <w:rPr>
                <w:rFonts w:cstheme="minorHAnsi"/>
                <w:sz w:val="20"/>
                <w:szCs w:val="20"/>
              </w:rPr>
            </w:pPr>
            <w:r>
              <w:rPr>
                <w:rFonts w:ascii="Calibri" w:hAnsi="Calibri" w:cs="Calibri"/>
                <w:sz w:val="20"/>
                <w:szCs w:val="20"/>
              </w:rPr>
              <w:t>140.000,00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65046C" w14:textId="24991B38" w:rsidR="00482154" w:rsidRPr="001F79C3" w:rsidRDefault="00482154" w:rsidP="000D7D9E">
            <w:pPr>
              <w:spacing w:after="0" w:line="220" w:lineRule="exact"/>
              <w:jc w:val="center"/>
              <w:rPr>
                <w:rFonts w:cstheme="minorHAnsi"/>
                <w:sz w:val="20"/>
                <w:szCs w:val="20"/>
              </w:rPr>
            </w:pPr>
            <w:r>
              <w:rPr>
                <w:rFonts w:ascii="Calibri" w:hAnsi="Calibri" w:cs="Calibri"/>
                <w:sz w:val="20"/>
                <w:szCs w:val="20"/>
              </w:rPr>
              <w:t>25/05/2026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678D2F" w14:textId="20B5EBEB" w:rsidR="00482154" w:rsidRPr="001F79C3" w:rsidRDefault="00482154" w:rsidP="00482154">
            <w:pPr>
              <w:spacing w:after="0" w:line="220" w:lineRule="exact"/>
              <w:rPr>
                <w:rFonts w:cstheme="minorHAnsi"/>
                <w:sz w:val="20"/>
                <w:szCs w:val="20"/>
              </w:rPr>
            </w:pPr>
            <w:r>
              <w:rPr>
                <w:rFonts w:ascii="Calibri" w:hAnsi="Calibri" w:cs="Calibri"/>
                <w:sz w:val="20"/>
                <w:szCs w:val="20"/>
              </w:rPr>
              <w:t>Comune di Laureana di Borrello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4A017C6" w14:textId="1B398926" w:rsidR="00482154" w:rsidRPr="001F79C3" w:rsidRDefault="00482154" w:rsidP="00482154">
            <w:pPr>
              <w:spacing w:after="0" w:line="220" w:lineRule="exact"/>
              <w:rPr>
                <w:rFonts w:cstheme="minorHAnsi"/>
                <w:sz w:val="20"/>
                <w:szCs w:val="20"/>
              </w:rPr>
            </w:pPr>
            <w:r>
              <w:rPr>
                <w:rFonts w:ascii="Calibri" w:hAnsi="Calibri" w:cs="Calibri"/>
                <w:sz w:val="20"/>
                <w:szCs w:val="20"/>
              </w:rPr>
              <w:t>Accordo quadro per servizi di verifica della Progettazione</w:t>
            </w:r>
          </w:p>
        </w:tc>
      </w:tr>
      <w:tr w:rsidR="000D7D9E" w:rsidRPr="00CE3A09" w14:paraId="5E93692A"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EA9E091" w14:textId="0849F4EE" w:rsidR="000D7D9E" w:rsidRPr="001F79C3" w:rsidRDefault="000D7D9E" w:rsidP="000D7D9E">
            <w:pPr>
              <w:spacing w:after="0" w:line="220" w:lineRule="exact"/>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18F08C" w14:textId="6B71F252" w:rsidR="000D7D9E" w:rsidRPr="001F79C3" w:rsidRDefault="000D7D9E" w:rsidP="000D7D9E">
            <w:pPr>
              <w:spacing w:after="0" w:line="220" w:lineRule="exact"/>
              <w:jc w:val="center"/>
              <w:rPr>
                <w:rFonts w:cstheme="minorHAnsi"/>
                <w:sz w:val="20"/>
                <w:szCs w:val="20"/>
              </w:rPr>
            </w:pPr>
            <w:r>
              <w:rPr>
                <w:rFonts w:ascii="Calibri" w:hAnsi="Calibri" w:cs="Calibri"/>
                <w:sz w:val="20"/>
                <w:szCs w:val="20"/>
              </w:rPr>
              <w:t>Milano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D0E47A" w14:textId="0D6A1B91" w:rsidR="000D7D9E" w:rsidRPr="001F79C3" w:rsidRDefault="000D7D9E" w:rsidP="000D7D9E">
            <w:pPr>
              <w:spacing w:after="0" w:line="220" w:lineRule="exact"/>
              <w:jc w:val="center"/>
              <w:rPr>
                <w:rFonts w:cstheme="minorHAnsi"/>
                <w:sz w:val="20"/>
                <w:szCs w:val="20"/>
              </w:rPr>
            </w:pPr>
            <w:r>
              <w:rPr>
                <w:rFonts w:ascii="Calibri" w:hAnsi="Calibri" w:cs="Calibri"/>
                <w:sz w:val="20"/>
                <w:szCs w:val="20"/>
              </w:rPr>
              <w:t>136.743,62</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DA104F" w14:textId="3AB0532E" w:rsidR="000D7D9E" w:rsidRPr="001F79C3" w:rsidRDefault="000D7D9E" w:rsidP="000D7D9E">
            <w:pPr>
              <w:spacing w:after="0" w:line="220" w:lineRule="exact"/>
              <w:jc w:val="center"/>
              <w:rPr>
                <w:rFonts w:cstheme="minorHAnsi"/>
                <w:sz w:val="20"/>
                <w:szCs w:val="20"/>
              </w:rPr>
            </w:pPr>
            <w:r>
              <w:rPr>
                <w:rFonts w:ascii="Calibri" w:hAnsi="Calibri" w:cs="Calibri"/>
                <w:sz w:val="20"/>
                <w:szCs w:val="20"/>
              </w:rPr>
              <w:t>04/06/2026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B0876E" w14:textId="6AFCEEAB" w:rsidR="000D7D9E" w:rsidRPr="001F79C3" w:rsidRDefault="000D7D9E" w:rsidP="000D7D9E">
            <w:pPr>
              <w:spacing w:after="0" w:line="220" w:lineRule="exact"/>
              <w:rPr>
                <w:rFonts w:cstheme="minorHAnsi"/>
                <w:sz w:val="20"/>
                <w:szCs w:val="20"/>
              </w:rPr>
            </w:pPr>
            <w:r w:rsidRPr="00AC23E4">
              <w:rPr>
                <w:rFonts w:ascii="Calibri" w:hAnsi="Calibri" w:cs="Calibri"/>
                <w:sz w:val="20"/>
                <w:szCs w:val="20"/>
              </w:rPr>
              <w:t>Ministero dell'Interno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84873E9" w14:textId="0F50F75A" w:rsidR="000D7D9E" w:rsidRPr="001F79C3" w:rsidRDefault="000D7D9E" w:rsidP="000D7D9E">
            <w:pPr>
              <w:spacing w:after="0" w:line="220" w:lineRule="exact"/>
              <w:rPr>
                <w:rFonts w:cstheme="minorHAnsi"/>
                <w:sz w:val="20"/>
                <w:szCs w:val="20"/>
              </w:rPr>
            </w:pPr>
            <w:r>
              <w:rPr>
                <w:rFonts w:ascii="Calibri" w:hAnsi="Calibri" w:cs="Calibri"/>
                <w:sz w:val="20"/>
                <w:szCs w:val="20"/>
              </w:rPr>
              <w:t>Tender_2807 - Gara in 20 lotti - Accordi quadro per servizi tecnici e lavori di manutenzione straordinaria strutture e impianti a servizio dei centri di permanenza per il rimpatrio (CPR) - Sub-Lotto 1 - Servizi tecnici - Lotto geografico CPR 2 Lombardia - Milano - rfq_4045</w:t>
            </w:r>
          </w:p>
        </w:tc>
      </w:tr>
      <w:tr w:rsidR="000D7D9E" w:rsidRPr="00CE3A09" w14:paraId="740A83CB"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83660F3" w14:textId="0DD191B2" w:rsidR="000D7D9E" w:rsidRPr="001F79C3" w:rsidRDefault="000D7D9E"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322B4F" w14:textId="302E00FA"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Bari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B45827" w14:textId="6FE84305"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133.286,33</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A6C3EF" w14:textId="3C600C9B"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04/06/2026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B773A8" w14:textId="7E62AB9C" w:rsidR="000D7D9E" w:rsidRPr="001F79C3" w:rsidRDefault="000D7D9E" w:rsidP="000D7D9E">
            <w:pPr>
              <w:spacing w:after="0" w:line="240" w:lineRule="auto"/>
              <w:rPr>
                <w:rFonts w:cstheme="minorHAnsi"/>
                <w:sz w:val="20"/>
                <w:szCs w:val="20"/>
              </w:rPr>
            </w:pPr>
            <w:r w:rsidRPr="00AC23E4">
              <w:rPr>
                <w:rFonts w:ascii="Calibri" w:hAnsi="Calibri" w:cs="Calibri"/>
                <w:sz w:val="20"/>
                <w:szCs w:val="20"/>
              </w:rPr>
              <w:t>Ministero dell'Interno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CA09D" w14:textId="13C4D200" w:rsidR="000D7D9E" w:rsidRPr="001F79C3" w:rsidRDefault="000D7D9E" w:rsidP="000D7D9E">
            <w:pPr>
              <w:spacing w:after="0" w:line="240" w:lineRule="auto"/>
              <w:rPr>
                <w:rFonts w:cstheme="minorHAnsi"/>
                <w:sz w:val="20"/>
                <w:szCs w:val="20"/>
              </w:rPr>
            </w:pPr>
            <w:r>
              <w:rPr>
                <w:rFonts w:ascii="Calibri" w:hAnsi="Calibri" w:cs="Calibri"/>
                <w:sz w:val="20"/>
                <w:szCs w:val="20"/>
              </w:rPr>
              <w:t>Tender_2807 - Gara in 20 lotti - Accordi quadro per servizi tecnici e lavori di manutenzione straordinaria strutture e impianti a servizio dei centri di permanenza per il rimpatrio (CPR) - Sub-Lotto 1 - Servizi tecnici - Lotto geografico CPR 7 Puglia - Bari - rfq_4050</w:t>
            </w:r>
          </w:p>
        </w:tc>
      </w:tr>
      <w:tr w:rsidR="000D7D9E" w:rsidRPr="00CE3A09" w14:paraId="245B7AB1" w14:textId="77777777" w:rsidTr="000D7D9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26EFE01" w14:textId="10E77360" w:rsidR="000D7D9E" w:rsidRPr="001F79C3" w:rsidRDefault="000D7D9E"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133E90" w14:textId="00B90A84"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Trapani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53D7C2" w14:textId="55D52C7D"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133.286,33</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88DEDB" w14:textId="6E189CA3" w:rsidR="000D7D9E" w:rsidRPr="001F79C3" w:rsidRDefault="000D7D9E" w:rsidP="000D7D9E">
            <w:pPr>
              <w:spacing w:after="0" w:line="240" w:lineRule="auto"/>
              <w:jc w:val="center"/>
              <w:rPr>
                <w:rFonts w:cstheme="minorHAnsi"/>
                <w:sz w:val="20"/>
                <w:szCs w:val="20"/>
              </w:rPr>
            </w:pPr>
            <w:r>
              <w:rPr>
                <w:rFonts w:ascii="Calibri" w:hAnsi="Calibri" w:cs="Calibri"/>
                <w:sz w:val="20"/>
                <w:szCs w:val="20"/>
              </w:rPr>
              <w:t>04/06/2026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A45F0" w14:textId="035D0895" w:rsidR="000D7D9E" w:rsidRPr="001F79C3" w:rsidRDefault="000D7D9E" w:rsidP="000D7D9E">
            <w:pPr>
              <w:spacing w:after="0" w:line="240" w:lineRule="auto"/>
              <w:rPr>
                <w:rFonts w:cstheme="minorHAnsi"/>
                <w:sz w:val="20"/>
                <w:szCs w:val="20"/>
              </w:rPr>
            </w:pPr>
            <w:r w:rsidRPr="00AC23E4">
              <w:rPr>
                <w:rFonts w:ascii="Calibri" w:hAnsi="Calibri" w:cs="Calibri"/>
                <w:sz w:val="20"/>
                <w:szCs w:val="20"/>
              </w:rPr>
              <w:t>Ministero dell'Interno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4B9BB83" w14:textId="04A183CC" w:rsidR="000D7D9E" w:rsidRPr="001F79C3" w:rsidRDefault="000D7D9E" w:rsidP="000D7D9E">
            <w:pPr>
              <w:spacing w:after="0" w:line="240" w:lineRule="auto"/>
              <w:rPr>
                <w:rFonts w:cstheme="minorHAnsi"/>
                <w:sz w:val="20"/>
                <w:szCs w:val="20"/>
              </w:rPr>
            </w:pPr>
            <w:r>
              <w:rPr>
                <w:rFonts w:ascii="Calibri" w:hAnsi="Calibri" w:cs="Calibri"/>
                <w:sz w:val="20"/>
                <w:szCs w:val="20"/>
              </w:rPr>
              <w:t>Tender_2807 - Gara in 20 lotti - Accordi quadro per servizi tecnici e lavori di manutenzione straordinaria strutture e impianti a servizio dei centri di permanenza per il rimpatrio (CPR) - Sub-Lotto 1 - Servizi tecnici - Lotto geografico CPR 10 Sicilia - Trapani - rfq_4053</w:t>
            </w:r>
          </w:p>
        </w:tc>
      </w:tr>
      <w:tr w:rsidR="00482154" w:rsidRPr="00CE3A09" w14:paraId="71843712" w14:textId="77777777" w:rsidTr="000D7D9E">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53509AA7" w14:textId="6BCFD7A0"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5649DE92" w14:textId="4349D9D0" w:rsidR="00482154" w:rsidRPr="001F79C3" w:rsidRDefault="00482154" w:rsidP="000D7D9E">
            <w:pPr>
              <w:spacing w:after="0" w:line="240" w:lineRule="auto"/>
              <w:jc w:val="center"/>
              <w:rPr>
                <w:rFonts w:ascii="Calibri" w:hAnsi="Calibri" w:cs="Calibri"/>
                <w:sz w:val="20"/>
                <w:szCs w:val="20"/>
              </w:rPr>
            </w:pPr>
            <w:r>
              <w:rPr>
                <w:rFonts w:ascii="Calibri" w:hAnsi="Calibri" w:cs="Calibri"/>
                <w:sz w:val="20"/>
                <w:szCs w:val="20"/>
              </w:rPr>
              <w:t>La Spezia</w:t>
            </w:r>
          </w:p>
        </w:tc>
        <w:tc>
          <w:tcPr>
            <w:tcW w:w="655" w:type="pct"/>
            <w:tcBorders>
              <w:top w:val="dotted" w:sz="4" w:space="0" w:color="BFBFBF" w:themeColor="background1" w:themeShade="BF"/>
              <w:bottom w:val="dotted" w:sz="4" w:space="0" w:color="BFBFBF" w:themeColor="background1" w:themeShade="BF"/>
            </w:tcBorders>
            <w:vAlign w:val="center"/>
          </w:tcPr>
          <w:p w14:paraId="6AEC6213" w14:textId="0335DCF4" w:rsidR="00482154" w:rsidRPr="001F79C3" w:rsidRDefault="00482154" w:rsidP="000D7D9E">
            <w:pPr>
              <w:spacing w:after="0" w:line="240" w:lineRule="auto"/>
              <w:jc w:val="center"/>
              <w:rPr>
                <w:rFonts w:ascii="Calibri" w:hAnsi="Calibri" w:cs="Calibri"/>
                <w:sz w:val="20"/>
                <w:szCs w:val="20"/>
              </w:rPr>
            </w:pPr>
            <w:r>
              <w:rPr>
                <w:rFonts w:ascii="Calibri" w:hAnsi="Calibri" w:cs="Calibri"/>
                <w:sz w:val="20"/>
                <w:szCs w:val="20"/>
              </w:rPr>
              <w:t>129.092,84</w:t>
            </w:r>
          </w:p>
        </w:tc>
        <w:tc>
          <w:tcPr>
            <w:tcW w:w="493" w:type="pct"/>
            <w:tcBorders>
              <w:top w:val="dotted" w:sz="4" w:space="0" w:color="BFBFBF" w:themeColor="background1" w:themeShade="BF"/>
              <w:bottom w:val="dotted" w:sz="4" w:space="0" w:color="BFBFBF" w:themeColor="background1" w:themeShade="BF"/>
            </w:tcBorders>
            <w:vAlign w:val="center"/>
          </w:tcPr>
          <w:p w14:paraId="097B6758" w14:textId="446A2EB1" w:rsidR="00482154" w:rsidRPr="001F79C3" w:rsidRDefault="00482154" w:rsidP="000D7D9E">
            <w:pPr>
              <w:spacing w:after="0" w:line="240" w:lineRule="auto"/>
              <w:jc w:val="center"/>
              <w:rPr>
                <w:rFonts w:ascii="Calibri" w:hAnsi="Calibri" w:cs="Calibri"/>
                <w:sz w:val="20"/>
                <w:szCs w:val="20"/>
              </w:rPr>
            </w:pPr>
            <w:r>
              <w:rPr>
                <w:rFonts w:ascii="Calibri" w:hAnsi="Calibri" w:cs="Calibri"/>
                <w:sz w:val="20"/>
                <w:szCs w:val="20"/>
              </w:rPr>
              <w:t>18/05/2026</w:t>
            </w:r>
          </w:p>
        </w:tc>
        <w:tc>
          <w:tcPr>
            <w:tcW w:w="711" w:type="pct"/>
            <w:tcBorders>
              <w:top w:val="dotted" w:sz="4" w:space="0" w:color="BFBFBF" w:themeColor="background1" w:themeShade="BF"/>
              <w:bottom w:val="dotted" w:sz="4" w:space="0" w:color="BFBFBF" w:themeColor="background1" w:themeShade="BF"/>
            </w:tcBorders>
            <w:vAlign w:val="center"/>
          </w:tcPr>
          <w:p w14:paraId="5E3858EF" w14:textId="44590F5C" w:rsidR="00482154" w:rsidRPr="001F79C3" w:rsidRDefault="00482154" w:rsidP="00482154">
            <w:pPr>
              <w:spacing w:after="0" w:line="240" w:lineRule="auto"/>
              <w:rPr>
                <w:rFonts w:ascii="Calibri" w:hAnsi="Calibri" w:cs="Calibri"/>
                <w:sz w:val="20"/>
                <w:szCs w:val="20"/>
              </w:rPr>
            </w:pPr>
            <w:r>
              <w:rPr>
                <w:rFonts w:ascii="Calibri" w:hAnsi="Calibri" w:cs="Calibri"/>
                <w:sz w:val="20"/>
                <w:szCs w:val="20"/>
              </w:rPr>
              <w:t>Parco Nazionale delle Cinque Terre</w:t>
            </w:r>
          </w:p>
        </w:tc>
        <w:tc>
          <w:tcPr>
            <w:tcW w:w="2156" w:type="pct"/>
            <w:tcBorders>
              <w:top w:val="dotted" w:sz="4" w:space="0" w:color="BFBFBF" w:themeColor="background1" w:themeShade="BF"/>
              <w:bottom w:val="dotted" w:sz="4" w:space="0" w:color="BFBFBF" w:themeColor="background1" w:themeShade="BF"/>
              <w:right w:val="nil"/>
            </w:tcBorders>
            <w:vAlign w:val="center"/>
          </w:tcPr>
          <w:p w14:paraId="32B8AAFB" w14:textId="3FE2B582" w:rsidR="00482154" w:rsidRPr="001F79C3" w:rsidRDefault="00482154" w:rsidP="00482154">
            <w:pPr>
              <w:spacing w:after="0" w:line="240" w:lineRule="auto"/>
              <w:rPr>
                <w:rFonts w:ascii="Calibri" w:hAnsi="Calibri" w:cs="Calibri"/>
                <w:sz w:val="20"/>
                <w:szCs w:val="20"/>
              </w:rPr>
            </w:pPr>
            <w:r>
              <w:rPr>
                <w:rFonts w:ascii="Calibri" w:hAnsi="Calibri" w:cs="Calibri"/>
                <w:sz w:val="20"/>
                <w:szCs w:val="20"/>
              </w:rPr>
              <w:t>Avviso esplorativo per manifestazione di interesse finalizzato all'affidamento diretto ai sensi dell'art. 50 comma 1 lett. b) D.lgs 36/2023 per lo svolgimento di attività tecniche per la redazione del progetto di fattibilità tecnica ed economica ed il progetto esecutivo relativi alle opere di manutenzione per l'adeguamento del percorso ciclopedonale AV5T – Strada dei Santuari nell'ambito del progetto "Ciclovia Tirrenica" nel Parco Nazionale delle Cinque Terre</w:t>
            </w:r>
          </w:p>
        </w:tc>
      </w:tr>
      <w:tr w:rsidR="00482154" w:rsidRPr="00CE3A09" w14:paraId="4E9C23C5" w14:textId="77777777" w:rsidTr="000D7D9E">
        <w:trPr>
          <w:trHeight w:val="1417"/>
        </w:trPr>
        <w:tc>
          <w:tcPr>
            <w:tcW w:w="438" w:type="pct"/>
            <w:tcBorders>
              <w:top w:val="dotted" w:sz="4" w:space="0" w:color="BFBFBF" w:themeColor="background1" w:themeShade="BF"/>
              <w:left w:val="nil"/>
              <w:bottom w:val="dotted" w:sz="4" w:space="0" w:color="BFBFBF" w:themeColor="background1" w:themeShade="BF"/>
            </w:tcBorders>
            <w:vAlign w:val="center"/>
          </w:tcPr>
          <w:p w14:paraId="662D6BFF" w14:textId="1F8FF6C2"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7794F205" w14:textId="775A20A1" w:rsidR="00482154" w:rsidRPr="001F79C3" w:rsidRDefault="00482154" w:rsidP="000D7D9E">
            <w:pPr>
              <w:spacing w:after="0" w:line="240" w:lineRule="auto"/>
              <w:jc w:val="center"/>
              <w:rPr>
                <w:rFonts w:ascii="Calibri" w:hAnsi="Calibri" w:cs="Calibri"/>
                <w:sz w:val="20"/>
                <w:szCs w:val="20"/>
              </w:rPr>
            </w:pPr>
            <w:r>
              <w:rPr>
                <w:rFonts w:ascii="Calibri" w:hAnsi="Calibri" w:cs="Calibri"/>
                <w:sz w:val="20"/>
                <w:szCs w:val="20"/>
              </w:rPr>
              <w:t>Cuneo</w:t>
            </w:r>
          </w:p>
        </w:tc>
        <w:tc>
          <w:tcPr>
            <w:tcW w:w="655" w:type="pct"/>
            <w:tcBorders>
              <w:top w:val="dotted" w:sz="4" w:space="0" w:color="BFBFBF" w:themeColor="background1" w:themeShade="BF"/>
              <w:bottom w:val="dotted" w:sz="4" w:space="0" w:color="BFBFBF" w:themeColor="background1" w:themeShade="BF"/>
            </w:tcBorders>
            <w:vAlign w:val="center"/>
          </w:tcPr>
          <w:p w14:paraId="2815A899" w14:textId="57A2A99D" w:rsidR="00482154" w:rsidRPr="001F79C3" w:rsidRDefault="00482154" w:rsidP="000D7D9E">
            <w:pPr>
              <w:spacing w:after="0" w:line="240" w:lineRule="auto"/>
              <w:jc w:val="center"/>
              <w:rPr>
                <w:rFonts w:ascii="Calibri" w:hAnsi="Calibri" w:cs="Calibri"/>
                <w:sz w:val="20"/>
                <w:szCs w:val="20"/>
              </w:rPr>
            </w:pPr>
            <w:r>
              <w:rPr>
                <w:rFonts w:ascii="Calibri" w:hAnsi="Calibri" w:cs="Calibri"/>
                <w:sz w:val="20"/>
                <w:szCs w:val="20"/>
              </w:rPr>
              <w:t>114.007,72</w:t>
            </w:r>
          </w:p>
        </w:tc>
        <w:tc>
          <w:tcPr>
            <w:tcW w:w="493" w:type="pct"/>
            <w:tcBorders>
              <w:top w:val="dotted" w:sz="4" w:space="0" w:color="BFBFBF" w:themeColor="background1" w:themeShade="BF"/>
              <w:bottom w:val="dotted" w:sz="4" w:space="0" w:color="BFBFBF" w:themeColor="background1" w:themeShade="BF"/>
            </w:tcBorders>
            <w:vAlign w:val="center"/>
          </w:tcPr>
          <w:p w14:paraId="61F1B5F2" w14:textId="1651BFE2" w:rsidR="00482154" w:rsidRPr="001F79C3" w:rsidRDefault="00482154" w:rsidP="000D7D9E">
            <w:pPr>
              <w:spacing w:after="0" w:line="240" w:lineRule="auto"/>
              <w:jc w:val="center"/>
              <w:rPr>
                <w:rFonts w:ascii="Calibri" w:hAnsi="Calibri" w:cs="Calibri"/>
                <w:sz w:val="20"/>
                <w:szCs w:val="20"/>
              </w:rPr>
            </w:pPr>
            <w:r>
              <w:rPr>
                <w:rFonts w:ascii="Calibri" w:hAnsi="Calibri" w:cs="Calibri"/>
                <w:sz w:val="20"/>
                <w:szCs w:val="20"/>
              </w:rPr>
              <w:t>06/05/2026</w:t>
            </w:r>
          </w:p>
        </w:tc>
        <w:tc>
          <w:tcPr>
            <w:tcW w:w="711" w:type="pct"/>
            <w:tcBorders>
              <w:top w:val="dotted" w:sz="4" w:space="0" w:color="BFBFBF" w:themeColor="background1" w:themeShade="BF"/>
              <w:bottom w:val="dotted" w:sz="4" w:space="0" w:color="BFBFBF" w:themeColor="background1" w:themeShade="BF"/>
            </w:tcBorders>
            <w:vAlign w:val="center"/>
          </w:tcPr>
          <w:p w14:paraId="10DDDFE1" w14:textId="03CD7051" w:rsidR="00482154" w:rsidRPr="001F79C3" w:rsidRDefault="00482154" w:rsidP="00482154">
            <w:pPr>
              <w:spacing w:after="0" w:line="240" w:lineRule="auto"/>
              <w:rPr>
                <w:rFonts w:ascii="Calibri" w:hAnsi="Calibri" w:cs="Calibri"/>
                <w:sz w:val="20"/>
                <w:szCs w:val="20"/>
              </w:rPr>
            </w:pPr>
            <w:r>
              <w:rPr>
                <w:rFonts w:ascii="Calibri" w:hAnsi="Calibri" w:cs="Calibri"/>
                <w:sz w:val="20"/>
                <w:szCs w:val="20"/>
              </w:rPr>
              <w:t>Regione Piemonte</w:t>
            </w:r>
          </w:p>
        </w:tc>
        <w:tc>
          <w:tcPr>
            <w:tcW w:w="2156" w:type="pct"/>
            <w:tcBorders>
              <w:top w:val="dotted" w:sz="4" w:space="0" w:color="BFBFBF" w:themeColor="background1" w:themeShade="BF"/>
              <w:bottom w:val="dotted" w:sz="4" w:space="0" w:color="BFBFBF" w:themeColor="background1" w:themeShade="BF"/>
              <w:right w:val="nil"/>
            </w:tcBorders>
            <w:vAlign w:val="center"/>
          </w:tcPr>
          <w:p w14:paraId="2AE281D9" w14:textId="473E327F" w:rsidR="00482154" w:rsidRPr="001F79C3" w:rsidRDefault="00482154" w:rsidP="00482154">
            <w:pPr>
              <w:spacing w:after="0" w:line="240" w:lineRule="auto"/>
              <w:rPr>
                <w:rFonts w:ascii="Calibri" w:hAnsi="Calibri" w:cs="Calibri"/>
                <w:sz w:val="20"/>
                <w:szCs w:val="20"/>
              </w:rPr>
            </w:pPr>
            <w:r>
              <w:rPr>
                <w:rFonts w:ascii="Calibri" w:hAnsi="Calibri" w:cs="Calibri"/>
                <w:sz w:val="20"/>
                <w:szCs w:val="20"/>
              </w:rPr>
              <w:t>ID Sintel 218700198 Gara A1113A_CSE Servizio professionale di coordinatore per la sicurezza in fase esecutiva dei "Lavori di realizzazione della centralina idroelettrica ad uso del castello di Casotto, Garessio (CN)" - CUP: J19I16000000009 e degli "Interventi di miglioramento della fruibilità e delle funzioni ambientali del Parco Naturale di Stupinigi" CUP J18G18000130009</w:t>
            </w:r>
          </w:p>
        </w:tc>
      </w:tr>
      <w:tr w:rsidR="00482154" w:rsidRPr="00CE3A09" w14:paraId="595EACEE" w14:textId="77777777" w:rsidTr="000D7D9E">
        <w:trPr>
          <w:trHeight w:val="20"/>
        </w:trPr>
        <w:tc>
          <w:tcPr>
            <w:tcW w:w="438" w:type="pct"/>
            <w:tcBorders>
              <w:top w:val="dotted" w:sz="4" w:space="0" w:color="BFBFBF" w:themeColor="background1" w:themeShade="BF"/>
              <w:left w:val="nil"/>
              <w:bottom w:val="single" w:sz="24" w:space="0" w:color="BFBFBF" w:themeColor="background1" w:themeShade="BF"/>
            </w:tcBorders>
            <w:vAlign w:val="center"/>
          </w:tcPr>
          <w:p w14:paraId="4FDEC586" w14:textId="6CB1AF8F" w:rsidR="00482154" w:rsidRPr="001F79C3" w:rsidRDefault="00482154" w:rsidP="000D7D9E">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dotted" w:sz="4" w:space="0" w:color="BFBFBF" w:themeColor="background1" w:themeShade="BF"/>
              <w:bottom w:val="single" w:sz="24" w:space="0" w:color="BFBFBF" w:themeColor="background1" w:themeShade="BF"/>
            </w:tcBorders>
            <w:vAlign w:val="center"/>
          </w:tcPr>
          <w:p w14:paraId="304C7BD9" w14:textId="2885B134" w:rsidR="00482154" w:rsidRPr="001F79C3" w:rsidRDefault="00482154" w:rsidP="000D7D9E">
            <w:pPr>
              <w:spacing w:after="0" w:line="240" w:lineRule="auto"/>
              <w:jc w:val="center"/>
              <w:rPr>
                <w:rFonts w:ascii="Calibri" w:hAnsi="Calibri" w:cs="Calibri"/>
                <w:sz w:val="20"/>
                <w:szCs w:val="20"/>
              </w:rPr>
            </w:pPr>
            <w:r>
              <w:rPr>
                <w:rFonts w:ascii="Calibri" w:hAnsi="Calibri" w:cs="Calibri"/>
                <w:sz w:val="20"/>
                <w:szCs w:val="20"/>
              </w:rPr>
              <w:t>Brindisi</w:t>
            </w:r>
          </w:p>
        </w:tc>
        <w:tc>
          <w:tcPr>
            <w:tcW w:w="655" w:type="pct"/>
            <w:tcBorders>
              <w:top w:val="dotted" w:sz="4" w:space="0" w:color="BFBFBF" w:themeColor="background1" w:themeShade="BF"/>
              <w:bottom w:val="single" w:sz="24" w:space="0" w:color="BFBFBF" w:themeColor="background1" w:themeShade="BF"/>
            </w:tcBorders>
            <w:vAlign w:val="center"/>
          </w:tcPr>
          <w:p w14:paraId="01380954" w14:textId="2BEBEAFD" w:rsidR="00482154" w:rsidRPr="001F79C3" w:rsidRDefault="00482154" w:rsidP="000D7D9E">
            <w:pPr>
              <w:spacing w:after="0" w:line="240" w:lineRule="auto"/>
              <w:jc w:val="center"/>
              <w:rPr>
                <w:rFonts w:ascii="Calibri" w:hAnsi="Calibri" w:cs="Calibri"/>
                <w:sz w:val="20"/>
                <w:szCs w:val="20"/>
              </w:rPr>
            </w:pPr>
            <w:r>
              <w:rPr>
                <w:rFonts w:ascii="Calibri" w:hAnsi="Calibri" w:cs="Calibri"/>
                <w:sz w:val="20"/>
                <w:szCs w:val="20"/>
              </w:rPr>
              <w:t>110.492,18</w:t>
            </w:r>
          </w:p>
        </w:tc>
        <w:tc>
          <w:tcPr>
            <w:tcW w:w="493" w:type="pct"/>
            <w:tcBorders>
              <w:top w:val="dotted" w:sz="4" w:space="0" w:color="BFBFBF" w:themeColor="background1" w:themeShade="BF"/>
              <w:bottom w:val="single" w:sz="24" w:space="0" w:color="BFBFBF" w:themeColor="background1" w:themeShade="BF"/>
            </w:tcBorders>
            <w:vAlign w:val="center"/>
          </w:tcPr>
          <w:p w14:paraId="5DCA98A8" w14:textId="14A2B03F" w:rsidR="00482154" w:rsidRPr="001F79C3" w:rsidRDefault="00482154" w:rsidP="000D7D9E">
            <w:pPr>
              <w:spacing w:after="0" w:line="240" w:lineRule="auto"/>
              <w:jc w:val="center"/>
              <w:rPr>
                <w:rFonts w:ascii="Calibri" w:hAnsi="Calibri" w:cs="Calibri"/>
                <w:sz w:val="20"/>
                <w:szCs w:val="20"/>
              </w:rPr>
            </w:pPr>
            <w:r>
              <w:rPr>
                <w:rFonts w:ascii="Calibri" w:hAnsi="Calibri" w:cs="Calibri"/>
                <w:sz w:val="20"/>
                <w:szCs w:val="20"/>
              </w:rPr>
              <w:t>04/06/2026</w:t>
            </w:r>
          </w:p>
        </w:tc>
        <w:tc>
          <w:tcPr>
            <w:tcW w:w="711" w:type="pct"/>
            <w:tcBorders>
              <w:top w:val="dotted" w:sz="4" w:space="0" w:color="BFBFBF" w:themeColor="background1" w:themeShade="BF"/>
              <w:bottom w:val="single" w:sz="24" w:space="0" w:color="BFBFBF" w:themeColor="background1" w:themeShade="BF"/>
            </w:tcBorders>
            <w:vAlign w:val="center"/>
          </w:tcPr>
          <w:p w14:paraId="404F4744" w14:textId="72F514D5" w:rsidR="00482154" w:rsidRPr="001F79C3" w:rsidRDefault="000D7D9E" w:rsidP="00482154">
            <w:pPr>
              <w:spacing w:after="0" w:line="240" w:lineRule="auto"/>
              <w:rPr>
                <w:rFonts w:ascii="Calibri" w:hAnsi="Calibri" w:cs="Calibri"/>
                <w:sz w:val="20"/>
                <w:szCs w:val="20"/>
              </w:rPr>
            </w:pPr>
            <w:r>
              <w:rPr>
                <w:rFonts w:ascii="Calibri" w:hAnsi="Calibri" w:cs="Calibri"/>
                <w:sz w:val="20"/>
                <w:szCs w:val="20"/>
              </w:rPr>
              <w:t>Ministero dell'Interno</w:t>
            </w:r>
          </w:p>
        </w:tc>
        <w:tc>
          <w:tcPr>
            <w:tcW w:w="2156" w:type="pct"/>
            <w:tcBorders>
              <w:top w:val="dotted" w:sz="4" w:space="0" w:color="BFBFBF" w:themeColor="background1" w:themeShade="BF"/>
              <w:bottom w:val="single" w:sz="24" w:space="0" w:color="BFBFBF" w:themeColor="background1" w:themeShade="BF"/>
              <w:right w:val="nil"/>
            </w:tcBorders>
            <w:vAlign w:val="center"/>
          </w:tcPr>
          <w:p w14:paraId="3C6DBFAA" w14:textId="5EEFDA00" w:rsidR="00482154" w:rsidRPr="001F79C3" w:rsidRDefault="00482154" w:rsidP="00482154">
            <w:pPr>
              <w:spacing w:after="0" w:line="240" w:lineRule="auto"/>
              <w:rPr>
                <w:rFonts w:ascii="Calibri" w:hAnsi="Calibri" w:cs="Calibri"/>
                <w:sz w:val="20"/>
                <w:szCs w:val="20"/>
              </w:rPr>
            </w:pPr>
            <w:r>
              <w:rPr>
                <w:rFonts w:ascii="Calibri" w:hAnsi="Calibri" w:cs="Calibri"/>
                <w:sz w:val="20"/>
                <w:szCs w:val="20"/>
              </w:rPr>
              <w:t>Tender_2807 - Gara in 20 lotti - Accordi quadro per servizi tecnici e lavori di manutenzione straordinaria strutture e impianti a servizio dei centri di permanenza per il rimpatrio (CPR) - Sub-Lotto 1 - Servizi tecnici - Lotto geografico CPR 8 Puglia - Brindisi - rfq_4051</w:t>
            </w:r>
          </w:p>
        </w:tc>
      </w:tr>
    </w:tbl>
    <w:p w14:paraId="3BF6ADCF" w14:textId="27A854E8" w:rsidR="00B36A9A" w:rsidRDefault="00BE484B" w:rsidP="00C5356E">
      <w:pPr>
        <w:tabs>
          <w:tab w:val="left" w:pos="11101"/>
        </w:tabs>
        <w:spacing w:after="0" w:line="240" w:lineRule="auto"/>
        <w:rPr>
          <w:rFonts w:eastAsia="Times New Roman" w:cstheme="minorHAnsi"/>
          <w:noProof w:val="0"/>
          <w:kern w:val="0"/>
          <w14:ligatures w14:val="none"/>
        </w:rPr>
      </w:pPr>
      <w:r w:rsidRPr="00CE3A09">
        <w:rPr>
          <w:rFonts w:eastAsia="Times New Roman" w:cstheme="minorHAnsi"/>
          <w:noProof w:val="0"/>
          <w:kern w:val="0"/>
          <w14:ligatures w14:val="none"/>
        </w:rPr>
        <w:t>Fonte: ONSAI - Osservatorio Nazionale Servizi Architettura e Ingegneria CNAPPC-CRESME ES</w:t>
      </w:r>
    </w:p>
    <w:p w14:paraId="65EF8CBC" w14:textId="77777777" w:rsidR="00607962" w:rsidRDefault="00607962" w:rsidP="00C5356E">
      <w:pPr>
        <w:tabs>
          <w:tab w:val="left" w:pos="11101"/>
        </w:tabs>
        <w:spacing w:after="0" w:line="240" w:lineRule="auto"/>
        <w:rPr>
          <w:rFonts w:eastAsia="Times New Roman" w:cstheme="minorHAnsi"/>
          <w:noProof w:val="0"/>
          <w:kern w:val="0"/>
          <w14:ligatures w14:val="none"/>
        </w:rPr>
      </w:pPr>
    </w:p>
    <w:sectPr w:rsidR="00607962"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11B59"/>
    <w:rsid w:val="00022600"/>
    <w:rsid w:val="00024B28"/>
    <w:rsid w:val="00034BA0"/>
    <w:rsid w:val="00056C34"/>
    <w:rsid w:val="00070EEA"/>
    <w:rsid w:val="00082AA5"/>
    <w:rsid w:val="00086FAC"/>
    <w:rsid w:val="000912C8"/>
    <w:rsid w:val="000D23B7"/>
    <w:rsid w:val="000D7D9E"/>
    <w:rsid w:val="00114B13"/>
    <w:rsid w:val="00123AF8"/>
    <w:rsid w:val="00124514"/>
    <w:rsid w:val="00132D9A"/>
    <w:rsid w:val="001472C8"/>
    <w:rsid w:val="00152DCE"/>
    <w:rsid w:val="001548E2"/>
    <w:rsid w:val="001647EE"/>
    <w:rsid w:val="001A0057"/>
    <w:rsid w:val="001C6C1B"/>
    <w:rsid w:val="001E1112"/>
    <w:rsid w:val="001E5091"/>
    <w:rsid w:val="001F79C3"/>
    <w:rsid w:val="001F7B32"/>
    <w:rsid w:val="00212506"/>
    <w:rsid w:val="00220990"/>
    <w:rsid w:val="00225B5B"/>
    <w:rsid w:val="002B265E"/>
    <w:rsid w:val="002C2A9A"/>
    <w:rsid w:val="002C6DAA"/>
    <w:rsid w:val="002D66AA"/>
    <w:rsid w:val="002D6B7D"/>
    <w:rsid w:val="002E611D"/>
    <w:rsid w:val="00301BE3"/>
    <w:rsid w:val="0032700D"/>
    <w:rsid w:val="0038012F"/>
    <w:rsid w:val="00386B8E"/>
    <w:rsid w:val="0038789C"/>
    <w:rsid w:val="00396EFB"/>
    <w:rsid w:val="003C62AB"/>
    <w:rsid w:val="003E2B00"/>
    <w:rsid w:val="003E4526"/>
    <w:rsid w:val="003E5E42"/>
    <w:rsid w:val="003F1DDA"/>
    <w:rsid w:val="0040469C"/>
    <w:rsid w:val="00425326"/>
    <w:rsid w:val="00450C59"/>
    <w:rsid w:val="00453A41"/>
    <w:rsid w:val="00482154"/>
    <w:rsid w:val="004A0D01"/>
    <w:rsid w:val="004C1CAB"/>
    <w:rsid w:val="004F7FE9"/>
    <w:rsid w:val="00514329"/>
    <w:rsid w:val="00514D28"/>
    <w:rsid w:val="005664AA"/>
    <w:rsid w:val="0056738B"/>
    <w:rsid w:val="00587300"/>
    <w:rsid w:val="0058767D"/>
    <w:rsid w:val="005A4601"/>
    <w:rsid w:val="005A5800"/>
    <w:rsid w:val="005B1C51"/>
    <w:rsid w:val="005C4C89"/>
    <w:rsid w:val="005C6AAB"/>
    <w:rsid w:val="00603D03"/>
    <w:rsid w:val="00607962"/>
    <w:rsid w:val="0061177F"/>
    <w:rsid w:val="00612200"/>
    <w:rsid w:val="00615B59"/>
    <w:rsid w:val="006427C1"/>
    <w:rsid w:val="00666792"/>
    <w:rsid w:val="00681AD3"/>
    <w:rsid w:val="006A1C3E"/>
    <w:rsid w:val="006A2A32"/>
    <w:rsid w:val="006B6B27"/>
    <w:rsid w:val="006D37F3"/>
    <w:rsid w:val="006F2950"/>
    <w:rsid w:val="006F663C"/>
    <w:rsid w:val="00704682"/>
    <w:rsid w:val="007103C2"/>
    <w:rsid w:val="007157F6"/>
    <w:rsid w:val="00734687"/>
    <w:rsid w:val="007358E4"/>
    <w:rsid w:val="007606ED"/>
    <w:rsid w:val="007D5EAE"/>
    <w:rsid w:val="007D7EDD"/>
    <w:rsid w:val="00801014"/>
    <w:rsid w:val="00804214"/>
    <w:rsid w:val="00806B3C"/>
    <w:rsid w:val="00812EE1"/>
    <w:rsid w:val="00851914"/>
    <w:rsid w:val="008533EA"/>
    <w:rsid w:val="0089490D"/>
    <w:rsid w:val="008A0668"/>
    <w:rsid w:val="008B1081"/>
    <w:rsid w:val="008C06BF"/>
    <w:rsid w:val="008E2EBE"/>
    <w:rsid w:val="009025F9"/>
    <w:rsid w:val="00906DBE"/>
    <w:rsid w:val="00917C5F"/>
    <w:rsid w:val="009357C2"/>
    <w:rsid w:val="00936872"/>
    <w:rsid w:val="0094078D"/>
    <w:rsid w:val="00946562"/>
    <w:rsid w:val="009664CE"/>
    <w:rsid w:val="009858CF"/>
    <w:rsid w:val="009A1A9B"/>
    <w:rsid w:val="009F490F"/>
    <w:rsid w:val="00A12EAB"/>
    <w:rsid w:val="00A477F0"/>
    <w:rsid w:val="00A6502B"/>
    <w:rsid w:val="00A72F02"/>
    <w:rsid w:val="00A849EE"/>
    <w:rsid w:val="00A85FF3"/>
    <w:rsid w:val="00A91034"/>
    <w:rsid w:val="00AC46A2"/>
    <w:rsid w:val="00AD108D"/>
    <w:rsid w:val="00AD7D87"/>
    <w:rsid w:val="00B36A9A"/>
    <w:rsid w:val="00B64495"/>
    <w:rsid w:val="00BA500C"/>
    <w:rsid w:val="00BB7A45"/>
    <w:rsid w:val="00BD35F9"/>
    <w:rsid w:val="00BD6AD7"/>
    <w:rsid w:val="00BE484B"/>
    <w:rsid w:val="00C11B2F"/>
    <w:rsid w:val="00C32EB0"/>
    <w:rsid w:val="00C34860"/>
    <w:rsid w:val="00C45709"/>
    <w:rsid w:val="00C5356E"/>
    <w:rsid w:val="00C64E5D"/>
    <w:rsid w:val="00C7592D"/>
    <w:rsid w:val="00CE3A09"/>
    <w:rsid w:val="00CE4157"/>
    <w:rsid w:val="00D86D95"/>
    <w:rsid w:val="00DA429F"/>
    <w:rsid w:val="00DC4250"/>
    <w:rsid w:val="00DE2C24"/>
    <w:rsid w:val="00DF38CC"/>
    <w:rsid w:val="00DF6955"/>
    <w:rsid w:val="00E05930"/>
    <w:rsid w:val="00E316E3"/>
    <w:rsid w:val="00E43BEF"/>
    <w:rsid w:val="00E45A5D"/>
    <w:rsid w:val="00E45FCE"/>
    <w:rsid w:val="00E471F6"/>
    <w:rsid w:val="00E6542C"/>
    <w:rsid w:val="00E81EB2"/>
    <w:rsid w:val="00E83C5B"/>
    <w:rsid w:val="00E84F0C"/>
    <w:rsid w:val="00E85D78"/>
    <w:rsid w:val="00EA4715"/>
    <w:rsid w:val="00EB0A0C"/>
    <w:rsid w:val="00EE1A68"/>
    <w:rsid w:val="00F54F32"/>
    <w:rsid w:val="00F61F1B"/>
    <w:rsid w:val="00F641B0"/>
    <w:rsid w:val="00F66DC9"/>
    <w:rsid w:val="00F77F76"/>
    <w:rsid w:val="00F902AB"/>
    <w:rsid w:val="00FC1F76"/>
    <w:rsid w:val="00FC2031"/>
    <w:rsid w:val="00FC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7</Pages>
  <Words>2745</Words>
  <Characters>15649</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Mercedes Tascedda</cp:lastModifiedBy>
  <cp:revision>73</cp:revision>
  <dcterms:created xsi:type="dcterms:W3CDTF">2025-07-25T18:40:00Z</dcterms:created>
  <dcterms:modified xsi:type="dcterms:W3CDTF">2026-05-02T09:45:00Z</dcterms:modified>
</cp:coreProperties>
</file>