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5DB70598"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F902AB">
        <w:rPr>
          <w:b/>
          <w:bCs/>
          <w:color w:val="auto"/>
          <w:sz w:val="22"/>
          <w:szCs w:val="22"/>
        </w:rPr>
        <w:t>22</w:t>
      </w:r>
      <w:r w:rsidR="0040469C">
        <w:rPr>
          <w:b/>
          <w:bCs/>
          <w:color w:val="auto"/>
          <w:sz w:val="22"/>
          <w:szCs w:val="22"/>
        </w:rPr>
        <w:t>-</w:t>
      </w:r>
      <w:r w:rsidR="00BD6AD7">
        <w:rPr>
          <w:b/>
          <w:bCs/>
          <w:color w:val="auto"/>
          <w:sz w:val="22"/>
          <w:szCs w:val="22"/>
        </w:rPr>
        <w:t>2</w:t>
      </w:r>
      <w:r w:rsidR="00F902AB">
        <w:rPr>
          <w:b/>
          <w:bCs/>
          <w:color w:val="auto"/>
          <w:sz w:val="22"/>
          <w:szCs w:val="22"/>
        </w:rPr>
        <w:t>8</w:t>
      </w:r>
      <w:r w:rsidR="0040469C">
        <w:rPr>
          <w:b/>
          <w:bCs/>
          <w:color w:val="auto"/>
          <w:sz w:val="22"/>
          <w:szCs w:val="22"/>
        </w:rPr>
        <w:t xml:space="preserve"> </w:t>
      </w:r>
      <w:r w:rsidR="00A6502B">
        <w:rPr>
          <w:b/>
          <w:bCs/>
          <w:color w:val="auto"/>
          <w:sz w:val="22"/>
          <w:szCs w:val="22"/>
        </w:rPr>
        <w:t>novembre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A12EAB">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Ambito</w:t>
            </w:r>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Provincia esecuzione lavori</w:t>
            </w:r>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Ammontare corrispettivo</w:t>
            </w:r>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Termine partecipazione</w:t>
            </w:r>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Stazione appaltante</w:t>
            </w:r>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Oggetto</w:t>
            </w:r>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3C62AB" w:rsidRPr="00CE3A09" w14:paraId="002C4510" w14:textId="77777777" w:rsidTr="00DE47B4">
        <w:trPr>
          <w:trHeight w:val="794"/>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1FA3911D" w:rsidR="003C62AB" w:rsidRPr="0032700D" w:rsidRDefault="003C62AB" w:rsidP="003C62AB">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Palermo</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41581010"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6.000.000,00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7499AFDD"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20A99" w14:textId="4BB8A441" w:rsidR="003C62AB" w:rsidRPr="0032700D" w:rsidRDefault="003C62AB" w:rsidP="003C62AB">
            <w:pPr>
              <w:spacing w:after="0" w:line="240" w:lineRule="auto"/>
              <w:rPr>
                <w:rFonts w:eastAsia="Times New Roman" w:cstheme="minorHAnsi"/>
                <w:noProof w:val="0"/>
                <w:kern w:val="0"/>
                <w:sz w:val="20"/>
                <w:szCs w:val="20"/>
                <w14:ligatures w14:val="none"/>
              </w:rPr>
            </w:pPr>
            <w:r w:rsidRPr="003C36EB">
              <w:rPr>
                <w:rFonts w:ascii="Calibri" w:hAnsi="Calibri" w:cs="Calibri"/>
                <w:sz w:val="20"/>
                <w:szCs w:val="20"/>
              </w:rPr>
              <w:t>ANAS SpA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7CE5C4AA"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8 Struttura Territoriale Sicilia - Autostrade.</w:t>
            </w:r>
          </w:p>
        </w:tc>
      </w:tr>
      <w:tr w:rsidR="003C62AB" w:rsidRPr="00CE3A09" w14:paraId="6F0ED491" w14:textId="77777777" w:rsidTr="00DE47B4">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1956E97C"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7FC666FA"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3.600.000,00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62011367"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24A8E" w14:textId="6F95BE1E" w:rsidR="003C62AB" w:rsidRPr="0032700D" w:rsidRDefault="003C62AB" w:rsidP="003C62AB">
            <w:pPr>
              <w:spacing w:after="0" w:line="240" w:lineRule="auto"/>
              <w:rPr>
                <w:rFonts w:eastAsia="Times New Roman" w:cstheme="minorHAnsi"/>
                <w:noProof w:val="0"/>
                <w:kern w:val="0"/>
                <w:sz w:val="20"/>
                <w:szCs w:val="20"/>
                <w14:ligatures w14:val="none"/>
              </w:rPr>
            </w:pPr>
            <w:r w:rsidRPr="003C36EB">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D1427DF"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1 Lombardia, Veneto e Friuli-Venezia Giulia</w:t>
            </w:r>
          </w:p>
        </w:tc>
      </w:tr>
      <w:tr w:rsidR="003C62AB" w:rsidRPr="00CE3A09" w14:paraId="04DB759A" w14:textId="77777777" w:rsidTr="00DE47B4">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3C62AB" w:rsidRPr="009F490F" w:rsidRDefault="003C62AB" w:rsidP="003C62AB">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0E6E825A" w:rsidR="003C62AB" w:rsidRPr="0032700D" w:rsidRDefault="003C62AB" w:rsidP="003C62AB">
            <w:pPr>
              <w:spacing w:after="0" w:line="240" w:lineRule="auto"/>
              <w:jc w:val="center"/>
              <w:rPr>
                <w:rFonts w:cstheme="minorHAnsi"/>
                <w:sz w:val="20"/>
                <w:szCs w:val="20"/>
              </w:rPr>
            </w:pPr>
            <w:r>
              <w:rPr>
                <w:rFonts w:ascii="Calibri" w:hAnsi="Calibri" w:cs="Calibri"/>
                <w:sz w:val="20"/>
                <w:szCs w:val="20"/>
              </w:rPr>
              <w:t>Bologna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3DD41E69" w:rsidR="003C62AB" w:rsidRPr="0032700D" w:rsidRDefault="003C62AB" w:rsidP="003C62AB">
            <w:pPr>
              <w:spacing w:after="0" w:line="240" w:lineRule="auto"/>
              <w:jc w:val="center"/>
              <w:rPr>
                <w:rFonts w:cstheme="minorHAnsi"/>
                <w:sz w:val="20"/>
                <w:szCs w:val="20"/>
              </w:rPr>
            </w:pPr>
            <w:r>
              <w:rPr>
                <w:rFonts w:ascii="Calibri" w:hAnsi="Calibri" w:cs="Calibri"/>
                <w:sz w:val="20"/>
                <w:szCs w:val="20"/>
              </w:rPr>
              <w:t>3.600.000,00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37E3410F" w:rsidR="003C62AB" w:rsidRPr="0032700D" w:rsidRDefault="003C62AB" w:rsidP="003C62AB">
            <w:pPr>
              <w:spacing w:after="0" w:line="240" w:lineRule="auto"/>
              <w:jc w:val="center"/>
              <w:rPr>
                <w:rFonts w:cstheme="minorHAnsi"/>
                <w:sz w:val="20"/>
                <w:szCs w:val="20"/>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0C56F" w14:textId="73F8D561" w:rsidR="003C62AB" w:rsidRPr="0032700D" w:rsidRDefault="003C62AB" w:rsidP="003C62AB">
            <w:pPr>
              <w:spacing w:after="0" w:line="240" w:lineRule="auto"/>
              <w:rPr>
                <w:rFonts w:cstheme="minorHAnsi"/>
                <w:sz w:val="20"/>
                <w:szCs w:val="20"/>
              </w:rPr>
            </w:pPr>
            <w:r w:rsidRPr="003C36EB">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4942852A" w:rsidR="003C62AB" w:rsidRPr="0032700D" w:rsidRDefault="003C62AB" w:rsidP="003C62AB">
            <w:pPr>
              <w:spacing w:after="0" w:line="240" w:lineRule="auto"/>
              <w:rPr>
                <w:rFonts w:cstheme="minorHAnsi"/>
                <w:sz w:val="20"/>
                <w:szCs w:val="20"/>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3 Strutture Territoriali Emilia-Romagna e Toscana.</w:t>
            </w:r>
          </w:p>
        </w:tc>
      </w:tr>
      <w:tr w:rsidR="003C62AB" w:rsidRPr="00CE3A09" w14:paraId="79E4D973" w14:textId="77777777" w:rsidTr="00DE47B4">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26A07B3A"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36F860B5"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3.600.000,00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0E34FCE5"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6D999" w14:textId="39CF9A51" w:rsidR="003C62AB" w:rsidRPr="0032700D" w:rsidRDefault="003C62AB" w:rsidP="003C62AB">
            <w:pPr>
              <w:spacing w:after="0" w:line="240" w:lineRule="auto"/>
              <w:rPr>
                <w:rFonts w:eastAsia="Times New Roman" w:cstheme="minorHAnsi"/>
                <w:noProof w:val="0"/>
                <w:kern w:val="0"/>
                <w:sz w:val="20"/>
                <w:szCs w:val="20"/>
                <w14:ligatures w14:val="none"/>
              </w:rPr>
            </w:pPr>
            <w:r w:rsidRPr="003C36EB">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5E7D55FB"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5 Strutture Territoriali Abruzzo e Molise.</w:t>
            </w:r>
          </w:p>
        </w:tc>
      </w:tr>
      <w:tr w:rsidR="003C62AB" w:rsidRPr="00CE3A09" w14:paraId="014D72E1" w14:textId="77777777" w:rsidTr="00DE47B4">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F24199C"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15E38699"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3.600.000,00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6392CE77"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2CA481" w14:textId="377374FD" w:rsidR="003C62AB" w:rsidRPr="0032700D" w:rsidRDefault="003C62AB" w:rsidP="003C62AB">
            <w:pPr>
              <w:spacing w:after="0" w:line="240" w:lineRule="auto"/>
              <w:rPr>
                <w:rFonts w:eastAsia="Times New Roman" w:cstheme="minorHAnsi"/>
                <w:noProof w:val="0"/>
                <w:kern w:val="0"/>
                <w:sz w:val="20"/>
                <w:szCs w:val="20"/>
                <w14:ligatures w14:val="none"/>
              </w:rPr>
            </w:pPr>
            <w:r w:rsidRPr="003C36EB">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6CF44160"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6 Strutture Territoriali Campania, Puglia, Basilicata e Calabria</w:t>
            </w:r>
          </w:p>
        </w:tc>
      </w:tr>
      <w:tr w:rsidR="003C62AB" w:rsidRPr="00CE3A09" w14:paraId="25BB482E" w14:textId="77777777" w:rsidTr="00DE47B4">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5F5140DD"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Cagliari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60273ABA"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3.600.000,00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41DC2BB6"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892FC" w14:textId="55EDD868" w:rsidR="003C62AB" w:rsidRPr="0032700D" w:rsidRDefault="003C62AB" w:rsidP="003C62AB">
            <w:pPr>
              <w:spacing w:after="0" w:line="240" w:lineRule="auto"/>
              <w:rPr>
                <w:rFonts w:eastAsia="Times New Roman" w:cstheme="minorHAnsi"/>
                <w:noProof w:val="0"/>
                <w:kern w:val="0"/>
                <w:sz w:val="20"/>
                <w:szCs w:val="20"/>
                <w14:ligatures w14:val="none"/>
              </w:rPr>
            </w:pPr>
            <w:r w:rsidRPr="003C36EB">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63CE4942"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7 Strutture Territoriali Sardegna e Sicilia – Catania e Palermo.</w:t>
            </w:r>
          </w:p>
        </w:tc>
      </w:tr>
      <w:tr w:rsidR="00F902AB" w:rsidRPr="00CE3A09" w14:paraId="671F0290" w14:textId="77777777" w:rsidTr="00F902AB">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F902AB" w:rsidRPr="009F490F" w:rsidRDefault="00F902AB" w:rsidP="00F90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76473055" w:rsidR="00F902AB" w:rsidRPr="0032700D" w:rsidRDefault="00F902AB" w:rsidP="00F902AB">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7E4B78B9" w:rsidR="00F902AB" w:rsidRPr="0032700D" w:rsidRDefault="00F902AB" w:rsidP="00F90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2.538.557,14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6B682FC9" w:rsidR="00F902AB" w:rsidRPr="0032700D" w:rsidRDefault="00F902AB" w:rsidP="00F90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0198E18" w:rsidR="00F902AB" w:rsidRPr="0032700D" w:rsidRDefault="00F902AB" w:rsidP="00F902AB">
            <w:pPr>
              <w:spacing w:after="0" w:line="240" w:lineRule="auto"/>
              <w:rPr>
                <w:rFonts w:eastAsia="Times New Roman" w:cstheme="minorHAnsi"/>
                <w:noProof w:val="0"/>
                <w:kern w:val="0"/>
                <w:sz w:val="20"/>
                <w:szCs w:val="20"/>
                <w14:ligatures w14:val="none"/>
              </w:rPr>
            </w:pPr>
            <w:r>
              <w:rPr>
                <w:rFonts w:ascii="Calibri" w:hAnsi="Calibri" w:cs="Calibri"/>
                <w:sz w:val="20"/>
                <w:szCs w:val="20"/>
              </w:rPr>
              <w:t>S</w:t>
            </w:r>
            <w:r w:rsidR="003C62AB">
              <w:rPr>
                <w:rFonts w:ascii="Calibri" w:hAnsi="Calibri" w:cs="Calibri"/>
                <w:sz w:val="20"/>
                <w:szCs w:val="20"/>
              </w:rPr>
              <w:t>EA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78F3DDCA" w:rsidR="00F902AB" w:rsidRPr="0032700D" w:rsidRDefault="00F902AB" w:rsidP="00F902AB">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Tender_813 - Accordo Quadro avente ad oggetto il servizio di esecuzione dei controlli periodici sulle strutture civili in conformità al piano di manutenzione delle strutture presso gli Aeroporti di Milano Linate e Milano Malpensa - RFQ_864</w:t>
            </w:r>
          </w:p>
        </w:tc>
      </w:tr>
      <w:tr w:rsidR="003C62AB" w:rsidRPr="00CE3A09" w14:paraId="4AD43CAC" w14:textId="77777777" w:rsidTr="008C3B86">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4C44B072"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Torino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4FDE204F"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3094030F"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7F9DE" w14:textId="03BC8008" w:rsidR="003C62AB" w:rsidRPr="0032700D" w:rsidRDefault="003C62AB" w:rsidP="003C62AB">
            <w:pPr>
              <w:spacing w:after="0" w:line="240" w:lineRule="auto"/>
              <w:rPr>
                <w:rFonts w:eastAsia="Times New Roman" w:cstheme="minorHAnsi"/>
                <w:noProof w:val="0"/>
                <w:kern w:val="0"/>
                <w:sz w:val="20"/>
                <w:szCs w:val="20"/>
                <w14:ligatures w14:val="none"/>
              </w:rPr>
            </w:pPr>
            <w:r w:rsidRPr="007078E1">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29D1B755"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2 Strutture Territoriali Piemonte, Valle d'Aosta e Liguria.</w:t>
            </w:r>
          </w:p>
        </w:tc>
      </w:tr>
      <w:tr w:rsidR="003C62AB" w:rsidRPr="00CE3A09" w14:paraId="404702A2" w14:textId="77777777" w:rsidTr="008C3B86">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3C62AB" w:rsidRPr="009F490F" w:rsidRDefault="003C62AB" w:rsidP="003C6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70D224A7"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Perugia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31D3B600"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2.400.000,00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0EB6D87F" w:rsidR="003C62AB" w:rsidRPr="0032700D" w:rsidRDefault="003C62AB" w:rsidP="003C6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21CBE" w14:textId="187EF2C5" w:rsidR="003C62AB" w:rsidRPr="0032700D" w:rsidRDefault="003C62AB" w:rsidP="003C62AB">
            <w:pPr>
              <w:spacing w:after="0" w:line="240" w:lineRule="auto"/>
              <w:rPr>
                <w:rFonts w:eastAsia="Times New Roman" w:cstheme="minorHAnsi"/>
                <w:noProof w:val="0"/>
                <w:kern w:val="0"/>
                <w:sz w:val="20"/>
                <w:szCs w:val="20"/>
                <w14:ligatures w14:val="none"/>
              </w:rPr>
            </w:pPr>
            <w:r w:rsidRPr="007078E1">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4CDD1F29" w:rsidR="003C62AB" w:rsidRPr="0032700D" w:rsidRDefault="003C62AB" w:rsidP="003C62AB">
            <w:pPr>
              <w:spacing w:after="0" w:line="240" w:lineRule="auto"/>
              <w:rPr>
                <w:rFonts w:eastAsia="Times New Roman" w:cstheme="minorHAnsi"/>
                <w:noProof w:val="0"/>
                <w:kern w:val="0"/>
                <w:sz w:val="20"/>
                <w:szCs w:val="20"/>
                <w14:ligatures w14:val="none"/>
              </w:rPr>
            </w:pPr>
            <w:r>
              <w:rPr>
                <w:rFonts w:ascii="Calibri" w:hAnsi="Calibri" w:cs="Calibri"/>
                <w:sz w:val="20"/>
                <w:szCs w:val="20"/>
              </w:rPr>
              <w:t>Gara DG 11/25 in 8 lotti - Accordo quadro per l'esecuzione dei servizi di progettazione della fattibilità tecnico-economica ed esecutiva e di indagini diagnostiche e rilievi strutturali, relativi ad interventi di manutenzione straordinaria di ponti e viadotti - Lotto 4 Umbria, Marche e Lazio.</w:t>
            </w:r>
          </w:p>
        </w:tc>
      </w:tr>
      <w:tr w:rsidR="00F902AB" w:rsidRPr="00CE3A09" w14:paraId="23205E37" w14:textId="77777777" w:rsidTr="00F902AB">
        <w:trPr>
          <w:trHeight w:val="68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F902AB" w:rsidRPr="009F490F" w:rsidRDefault="00F902AB" w:rsidP="00F902AB">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7C40E69B" w:rsidR="00F902AB" w:rsidRPr="0032700D" w:rsidRDefault="00F902AB" w:rsidP="00F90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Pescara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68AE3219" w:rsidR="00F902AB" w:rsidRPr="0032700D" w:rsidRDefault="00F902AB" w:rsidP="00F90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1.195.603,15</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00E6C45E" w:rsidR="00F902AB" w:rsidRPr="0032700D" w:rsidRDefault="00F902AB" w:rsidP="00F902AB">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11/12/2025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3C7481FD" w:rsidR="00F902AB" w:rsidRPr="0032700D" w:rsidRDefault="00F902AB" w:rsidP="00F902AB">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Montesilvano</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40AB773B" w:rsidR="00F902AB" w:rsidRPr="0032700D" w:rsidRDefault="00F902AB" w:rsidP="00F902AB">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 di ingegneria e architettura relativi alla progettazione di fattibilità tecnico economica, al coordinamento della sicurezza in fase di progettazione ed esecuzione, progettazione esecutiva e direzione dei lavori da eseguirsi con metodi di modellazione e gestione informativa (BIM) connessi all' intervento denominato Accordo per la coesione della regione Abruzzo 2121/2027 - messa in sicurezza permanente - Ai sensi della parte quarta titolo V del D.lgs 152/2006 e ss.mm.ii. - della ex discarica pubblica denominata Villa Carmine ricompreso nel sito di interesse regionale (SIR) - Fiumi Saline e Alento - FSCRI_RI_1722, ivi inclusa la redazione della relazione geologica e le attività prodromiche alla bonifica dei siti contaminati CUI: L00193460680202500017</w:t>
            </w:r>
          </w:p>
        </w:tc>
      </w:tr>
      <w:tr w:rsidR="00CE3A09" w:rsidRPr="00CE3A09" w14:paraId="5D49B6BD" w14:textId="77777777" w:rsidTr="003C62AB">
        <w:trPr>
          <w:trHeight w:val="567"/>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F902AB">
            <w:pPr>
              <w:spacing w:after="0" w:line="240" w:lineRule="auto"/>
              <w:jc w:val="center"/>
              <w:rPr>
                <w:rFonts w:eastAsia="Times New Roman" w:cstheme="minorHAnsi"/>
                <w:b/>
                <w:bCs/>
                <w:noProof w:val="0"/>
                <w:kern w:val="0"/>
                <w:sz w:val="20"/>
                <w:szCs w:val="20"/>
                <w:lang w:val="en-US"/>
                <w14:ligatures w14:val="none"/>
              </w:rPr>
            </w:pPr>
            <w:r w:rsidRPr="009F490F">
              <w:rPr>
                <w:rFonts w:eastAsia="Times New Roman" w:cstheme="minorHAnsi"/>
                <w:b/>
                <w:bCs/>
                <w:noProof w:val="0"/>
                <w:kern w:val="0"/>
                <w:sz w:val="20"/>
                <w:szCs w:val="20"/>
                <w:lang w:val="en-US"/>
                <w14:ligatures w14:val="none"/>
              </w:rPr>
              <w:t>Altri bandi</w:t>
            </w:r>
          </w:p>
        </w:tc>
      </w:tr>
      <w:tr w:rsidR="00F902AB" w:rsidRPr="00CE3A09" w14:paraId="4CBDF39C" w14:textId="77777777" w:rsidTr="00F902AB">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DA56423"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2221A366"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5E11506F"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729.168,00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2B235E8C"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10/12/2025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3F9035E9" w:rsidR="00F902AB" w:rsidRPr="00906DBE" w:rsidRDefault="003C62AB" w:rsidP="00F902AB">
            <w:pPr>
              <w:spacing w:after="0" w:line="240" w:lineRule="auto"/>
              <w:rPr>
                <w:rFonts w:cstheme="minorHAnsi"/>
                <w:sz w:val="20"/>
                <w:szCs w:val="20"/>
              </w:rPr>
            </w:pPr>
            <w:r>
              <w:rPr>
                <w:rFonts w:ascii="Calibri" w:hAnsi="Calibri" w:cs="Calibri"/>
                <w:sz w:val="20"/>
                <w:szCs w:val="20"/>
              </w:rPr>
              <w:t>ANAS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2F90E0CD" w:rsidR="00F902AB" w:rsidRPr="00906DBE" w:rsidRDefault="00F902AB" w:rsidP="00F902AB">
            <w:pPr>
              <w:spacing w:after="0" w:line="240" w:lineRule="auto"/>
              <w:rPr>
                <w:rFonts w:cstheme="minorHAnsi"/>
                <w:sz w:val="20"/>
                <w:szCs w:val="20"/>
              </w:rPr>
            </w:pPr>
            <w:r>
              <w:rPr>
                <w:rFonts w:ascii="Calibri" w:hAnsi="Calibri" w:cs="Calibri"/>
                <w:sz w:val="20"/>
                <w:szCs w:val="20"/>
              </w:rPr>
              <w:t>Procedura: 25/000272 - Accordo quadro monooperatore, per l'affidamento del servizio di supporto alla valutazione delle istanze presentate dagli operatori economici che richiedono l'iscrizione all'elenco degli operatori economici di Ama S.p.a., di verifica del possesso dei requisiti di ordine generale e di supporto alla valutazione della documentazione amministrativa fornita dai concorrenti nell'ambito delle procedure di gara</w:t>
            </w:r>
          </w:p>
        </w:tc>
      </w:tr>
      <w:tr w:rsidR="00F902AB" w:rsidRPr="00CE3A09" w14:paraId="6C362740" w14:textId="77777777" w:rsidTr="00F902AB">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2E619058"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608D6F2A"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53BBA62B"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661.302,00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6F3A6024"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30/01/2026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1C145ADA" w:rsidR="00F902AB" w:rsidRPr="00906DBE" w:rsidRDefault="003C62AB" w:rsidP="00F902AB">
            <w:pPr>
              <w:spacing w:after="0" w:line="240" w:lineRule="auto"/>
              <w:rPr>
                <w:rFonts w:cstheme="minorHAnsi"/>
                <w:sz w:val="20"/>
                <w:szCs w:val="20"/>
              </w:rPr>
            </w:pPr>
            <w:r>
              <w:rPr>
                <w:rFonts w:ascii="Calibri" w:hAnsi="Calibri" w:cs="Calibri"/>
                <w:sz w:val="20"/>
                <w:szCs w:val="20"/>
              </w:rPr>
              <w:t>MIT</w:t>
            </w:r>
            <w:r w:rsidR="00F902AB">
              <w:rPr>
                <w:rFonts w:ascii="Calibri" w:hAnsi="Calibri" w:cs="Calibri"/>
                <w:sz w:val="20"/>
                <w:szCs w:val="20"/>
              </w:rPr>
              <w:t xml:space="preserve"> - Provveditorato Interregionale alle Opere Pubbliche per Lazio, Abruzzo e Sardegna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798FAACE" w:rsidR="00F902AB" w:rsidRPr="00906DBE" w:rsidRDefault="00F902AB" w:rsidP="00F902AB">
            <w:pPr>
              <w:spacing w:after="0" w:line="240" w:lineRule="auto"/>
              <w:rPr>
                <w:rFonts w:cstheme="minorHAnsi"/>
                <w:sz w:val="20"/>
                <w:szCs w:val="20"/>
              </w:rPr>
            </w:pPr>
            <w:r>
              <w:rPr>
                <w:rFonts w:ascii="Calibri" w:hAnsi="Calibri" w:cs="Calibri"/>
                <w:sz w:val="20"/>
                <w:szCs w:val="20"/>
              </w:rPr>
              <w:t>Concorso di progettazione in unico grado ai sensi dell'art. 46 del d.lgs 36/2023 e s.m.i., per l'acquisizione di un progetto con livello di approfondimento pari a quello di un progetto di fattibilità tecnica ed economica per la realizzazione dell'ampliamento della città giudiziaria di Piazzale Clodio e della Porta del Parco di Monte Mario - Roma.</w:t>
            </w:r>
          </w:p>
        </w:tc>
      </w:tr>
      <w:tr w:rsidR="00F902AB" w:rsidRPr="00CE3A09" w14:paraId="091630E5" w14:textId="77777777" w:rsidTr="00F902AB">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575C882A"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567DA1C2"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7D209476"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610.185,54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3977BD30"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29/12/2025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7317FEC4" w:rsidR="00F902AB" w:rsidRPr="00906DBE" w:rsidRDefault="00F902AB" w:rsidP="00F902AB">
            <w:pPr>
              <w:spacing w:after="0" w:line="240" w:lineRule="auto"/>
              <w:rPr>
                <w:rFonts w:cstheme="minorHAnsi"/>
                <w:sz w:val="20"/>
                <w:szCs w:val="20"/>
              </w:rPr>
            </w:pPr>
            <w:r>
              <w:rPr>
                <w:rFonts w:ascii="Calibri" w:hAnsi="Calibri" w:cs="Calibri"/>
                <w:sz w:val="20"/>
                <w:szCs w:val="20"/>
              </w:rPr>
              <w:t>Provincia di Verona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4C965CE5" w:rsidR="00F902AB" w:rsidRPr="00906DBE" w:rsidRDefault="00F902AB" w:rsidP="00F902AB">
            <w:pPr>
              <w:spacing w:after="0" w:line="240" w:lineRule="auto"/>
              <w:rPr>
                <w:rFonts w:cstheme="minorHAnsi"/>
                <w:sz w:val="20"/>
                <w:szCs w:val="20"/>
              </w:rPr>
            </w:pPr>
            <w:r>
              <w:rPr>
                <w:rFonts w:ascii="Calibri" w:hAnsi="Calibri" w:cs="Calibri"/>
                <w:sz w:val="20"/>
                <w:szCs w:val="20"/>
              </w:rPr>
              <w:t xml:space="preserve">Procedura aperta sopra soglia europea per l'affidamento dei servizi di progettazione di fattibilità tecnica ed economica, progettazione esecutiva, coordinamento della sicurezza, direzione lavori nell'ambito dell'opera denominata manutenzione straordinaria e restauro di coperture e facciate del Palazzo Scaligero </w:t>
            </w:r>
          </w:p>
        </w:tc>
      </w:tr>
      <w:tr w:rsidR="00F902AB" w:rsidRPr="00CE3A09" w14:paraId="2AF479B9" w14:textId="77777777" w:rsidTr="00F902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960C072"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57582771"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Chieti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231F7E96"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432.785,86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0A9D06C3"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6FE81D86" w:rsidR="00F902AB" w:rsidRPr="00906DBE" w:rsidRDefault="00F902AB" w:rsidP="00F902AB">
            <w:pPr>
              <w:spacing w:after="0" w:line="240" w:lineRule="auto"/>
              <w:rPr>
                <w:rFonts w:cstheme="minorHAnsi"/>
                <w:sz w:val="20"/>
                <w:szCs w:val="20"/>
              </w:rPr>
            </w:pPr>
            <w:r>
              <w:rPr>
                <w:rFonts w:ascii="Calibri" w:hAnsi="Calibri" w:cs="Calibri"/>
                <w:sz w:val="20"/>
                <w:szCs w:val="20"/>
              </w:rPr>
              <w:t>Università degli Studi G. D'Annunzio di Chieti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3D0C3643" w:rsidR="00F902AB" w:rsidRPr="00906DBE" w:rsidRDefault="00F902AB" w:rsidP="00F902AB">
            <w:pPr>
              <w:spacing w:after="0" w:line="240" w:lineRule="auto"/>
              <w:rPr>
                <w:rFonts w:cstheme="minorHAns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4 Facoltà Medicina/Odontoiatria Collegamento Medicina/Farmacia Facoltà Farmacia</w:t>
            </w:r>
          </w:p>
        </w:tc>
      </w:tr>
      <w:tr w:rsidR="00F902AB" w:rsidRPr="00CE3A09" w14:paraId="211E6508" w14:textId="77777777" w:rsidTr="00F902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489DC26A"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14D08EF7"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Chieti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1EC728BB"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374.193,61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12D92191"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4A257B55" w:rsidR="00F902AB" w:rsidRPr="00906DBE" w:rsidRDefault="00F902AB" w:rsidP="00F902AB">
            <w:pPr>
              <w:spacing w:after="0" w:line="240" w:lineRule="auto"/>
              <w:rPr>
                <w:rFonts w:cstheme="minorHAnsi"/>
                <w:sz w:val="20"/>
                <w:szCs w:val="20"/>
              </w:rPr>
            </w:pPr>
            <w:r>
              <w:rPr>
                <w:rFonts w:ascii="Calibri" w:hAnsi="Calibri" w:cs="Calibri"/>
                <w:sz w:val="20"/>
                <w:szCs w:val="20"/>
              </w:rPr>
              <w:t>Università degli Studi G. D'Annunzio di Chieti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69F6FE5D" w:rsidR="00F902AB" w:rsidRPr="00906DBE" w:rsidRDefault="00F902AB" w:rsidP="00F902AB">
            <w:pPr>
              <w:spacing w:after="0" w:line="240" w:lineRule="auto"/>
              <w:rPr>
                <w:rFonts w:cstheme="minorHAns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2 Lettere-Istituti e dipartimenti Lettere-Polo didattico Lettere-Aula Magna</w:t>
            </w:r>
          </w:p>
        </w:tc>
      </w:tr>
      <w:tr w:rsidR="00F902AB" w:rsidRPr="00CE3A09" w14:paraId="4AB4D7F8" w14:textId="77777777" w:rsidTr="00F902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70CF19EB"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00876C7E"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1FE5689B"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373.620,00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4E9462F3"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09/01/2026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72D69C0E" w:rsidR="00F902AB" w:rsidRPr="00906DBE" w:rsidRDefault="00F902AB" w:rsidP="00F902AB">
            <w:pPr>
              <w:spacing w:after="0" w:line="240" w:lineRule="auto"/>
              <w:rPr>
                <w:rFonts w:cstheme="minorHAnsi"/>
                <w:sz w:val="20"/>
                <w:szCs w:val="20"/>
              </w:rPr>
            </w:pPr>
            <w:r>
              <w:rPr>
                <w:rFonts w:ascii="Calibri" w:hAnsi="Calibri" w:cs="Calibri"/>
                <w:sz w:val="20"/>
                <w:szCs w:val="20"/>
              </w:rPr>
              <w:t>Terna Rete Italia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4F4DA76C" w:rsidR="00F902AB" w:rsidRPr="00906DBE" w:rsidRDefault="00F902AB" w:rsidP="00F902AB">
            <w:pPr>
              <w:spacing w:after="0" w:line="240" w:lineRule="auto"/>
              <w:rPr>
                <w:rFonts w:cstheme="minorHAnsi"/>
                <w:sz w:val="20"/>
                <w:szCs w:val="20"/>
              </w:rPr>
            </w:pPr>
            <w:r>
              <w:rPr>
                <w:rFonts w:ascii="Calibri" w:hAnsi="Calibri" w:cs="Calibri"/>
                <w:sz w:val="20"/>
                <w:szCs w:val="20"/>
              </w:rPr>
              <w:t>Open Call "Underwater Tech" (di seguito anche "Iniziativa"), un'iniziativa promossa da TERNA - Rete Elettrica Nazionale Società per Azioni (di seguito, "TERNA") al fine di favorire soluzioni innovative capaci di ottimizzare l'efficienza dei processi operativi tradizionali. Nello specifico, il Regolamento definisce i requisiti e le modalità di svolgimento di n. 3 (tre) challenges aventi l'obiettivo di individuare soluzioni innovative capaci di ottimizzare le attività operative, manutentive e di monitoraggio degli asset sottomarini di TERNA, contribuendo anche alla salvaguardia dell'ambiente marino circostante.</w:t>
            </w:r>
          </w:p>
        </w:tc>
      </w:tr>
      <w:tr w:rsidR="00F902AB" w:rsidRPr="00CE3A09" w14:paraId="6998EC02" w14:textId="77777777" w:rsidTr="00F902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402E9430" w:rsidR="00F902AB" w:rsidRPr="00024B28"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73C51F20"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Chieti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21F23DD6"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304.754,95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22D714BD"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24400732" w:rsidR="00F902AB" w:rsidRPr="00906DBE" w:rsidRDefault="00F902AB" w:rsidP="00F902AB">
            <w:pPr>
              <w:spacing w:after="0" w:line="240" w:lineRule="auto"/>
              <w:rPr>
                <w:rFonts w:cstheme="minorHAnsi"/>
                <w:sz w:val="20"/>
                <w:szCs w:val="20"/>
              </w:rPr>
            </w:pPr>
            <w:r>
              <w:rPr>
                <w:rFonts w:ascii="Calibri" w:hAnsi="Calibri" w:cs="Calibri"/>
                <w:sz w:val="20"/>
                <w:szCs w:val="20"/>
              </w:rPr>
              <w:t>Università degli Studi G. D'Annunzio di Chieti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65D2AA01" w:rsidR="00F902AB" w:rsidRPr="00906DBE" w:rsidRDefault="00F902AB" w:rsidP="00F902AB">
            <w:pPr>
              <w:spacing w:after="0" w:line="240" w:lineRule="auto"/>
              <w:rPr>
                <w:rFonts w:cstheme="minorHAns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5 Tunnel tecnologico Facoltà psicologia (laboratori) Centrali tecnologiche Campus Aule didattiche Psicologia</w:t>
            </w:r>
          </w:p>
        </w:tc>
      </w:tr>
      <w:tr w:rsidR="00F902AB" w:rsidRPr="00CE3A09" w14:paraId="79D89839" w14:textId="77777777" w:rsidTr="00F902AB">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E8FCBB3" w:rsidR="00F902AB" w:rsidRPr="00024B28"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324E9629"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Reggio di Calabria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2E49AB98"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262.104,92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1084168E" w:rsidR="00F902AB" w:rsidRPr="00906DBE" w:rsidRDefault="00F902AB" w:rsidP="00F902AB">
            <w:pPr>
              <w:spacing w:after="0" w:line="240" w:lineRule="auto"/>
              <w:jc w:val="center"/>
              <w:rPr>
                <w:rFonts w:cstheme="minorHAnsi"/>
                <w:sz w:val="20"/>
                <w:szCs w:val="20"/>
              </w:rPr>
            </w:pPr>
            <w:r>
              <w:rPr>
                <w:rFonts w:ascii="Calibri" w:hAnsi="Calibri" w:cs="Calibri"/>
                <w:sz w:val="20"/>
                <w:szCs w:val="20"/>
              </w:rPr>
              <w:t>31/12/2025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6A7C8B60" w:rsidR="00F902AB" w:rsidRPr="00906DBE" w:rsidRDefault="00F902AB" w:rsidP="00F902AB">
            <w:pPr>
              <w:spacing w:after="0" w:line="240" w:lineRule="auto"/>
              <w:rPr>
                <w:rFonts w:cstheme="minorHAnsi"/>
                <w:sz w:val="20"/>
                <w:szCs w:val="20"/>
              </w:rPr>
            </w:pPr>
            <w:r>
              <w:rPr>
                <w:rFonts w:ascii="Calibri" w:hAnsi="Calibri" w:cs="Calibri"/>
                <w:sz w:val="20"/>
                <w:szCs w:val="20"/>
              </w:rPr>
              <w:t>Comune di Cittanova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452BCCD2" w:rsidR="00F902AB" w:rsidRPr="00906DBE" w:rsidRDefault="00F902AB" w:rsidP="00F902AB">
            <w:pPr>
              <w:spacing w:after="0" w:line="240" w:lineRule="auto"/>
              <w:rPr>
                <w:rFonts w:cstheme="minorHAnsi"/>
                <w:sz w:val="20"/>
                <w:szCs w:val="20"/>
              </w:rPr>
            </w:pPr>
            <w:r>
              <w:rPr>
                <w:rFonts w:ascii="Calibri" w:hAnsi="Calibri" w:cs="Calibri"/>
                <w:sz w:val="20"/>
                <w:szCs w:val="20"/>
              </w:rPr>
              <w:t>PNRR - Missione 4 - Componente 1 - Investimento 3.3 - Intervento di demolizione e ricostruzione palestra scolastica scuola media L. Chitti - Affidamento incarico professionale per: PFTE, Progetto esecutivo, coordinamento per la sicurezza in fase di progettazione ed in fase di esecuzione, direzione dei lavori, contabilità e misura</w:t>
            </w:r>
          </w:p>
        </w:tc>
      </w:tr>
      <w:tr w:rsidR="00F902AB" w:rsidRPr="00CE3A09" w14:paraId="79832378" w14:textId="77777777" w:rsidTr="00F902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7704EAEA" w:rsidR="00F902AB" w:rsidRPr="00024B28"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681A30DD"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Chieti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33827809"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248.199,68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5352EB31"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6C4053E2"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Università degli Studi G. D'Annunzio di Chieti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54AE0331"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7 CUMS (Ex CIAPI)</w:t>
            </w:r>
          </w:p>
        </w:tc>
      </w:tr>
      <w:tr w:rsidR="00F902AB" w:rsidRPr="00CE3A09" w14:paraId="196C34EF" w14:textId="77777777" w:rsidTr="00F902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47447539"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235C0475"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Cagliari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24111498"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226.560,00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16926A79"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2944C441"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A.R.S.T. - Azienda Regionale Sarda Trasporti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1EBFA509"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 xml:space="preserve">179/2025 - </w:t>
            </w:r>
            <w:r w:rsidR="003C62AB">
              <w:rPr>
                <w:rFonts w:ascii="Calibri" w:hAnsi="Calibri" w:cs="Calibri"/>
                <w:sz w:val="20"/>
                <w:szCs w:val="20"/>
              </w:rPr>
              <w:t>M</w:t>
            </w:r>
            <w:r>
              <w:rPr>
                <w:rFonts w:ascii="Calibri" w:hAnsi="Calibri" w:cs="Calibri"/>
                <w:sz w:val="20"/>
                <w:szCs w:val="20"/>
              </w:rPr>
              <w:t>anifestazione di interesse per l'individuazione di un operatore economico a cui affidare il servizio di consulenza tecnico - specialistica a supporto di ARST Spa in qualità di richiedente ai sensi del Regolamento UE n. 402/2013 e del D.lgs 57/2019 per la messa in servizio dei sottosistemi strutturali di impianti fissi relativi a tre interventi finanziati con risorse PNRR.</w:t>
            </w:r>
          </w:p>
        </w:tc>
      </w:tr>
      <w:tr w:rsidR="00F902AB" w:rsidRPr="00CE3A09" w14:paraId="1083F181" w14:textId="77777777" w:rsidTr="00F902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04486933"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7FD942AA"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34538BF9"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218.968,70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65FE4334"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05/12/2025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4D674C18"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Ente Area Vasta - Provincia di Brescia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1E0D77D2"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ID Sintel 210804610 Indagine di mercato per la costituzione di un elenco di operatori economici interessati a partecipare alla procedura di affidamento, ai sensi dell'art 50 del D.lgs. 36/2023 (d'ora innanzi "Codice") e degli artt. 1 e 2 dell'Allegato II.1 al D. Lgs. 36/2023 per l'affidamento del servizio di esecuzione del piano di indagini ambientali relativamente alla S.P. BS ex S.S. 235 "Orceana" - realizzazione I lotto variante: circonvallazione all'abitato di Orzivecchi 1° stralcio</w:t>
            </w:r>
          </w:p>
        </w:tc>
      </w:tr>
      <w:tr w:rsidR="00F902AB" w:rsidRPr="00CE3A09" w14:paraId="50026C04" w14:textId="77777777" w:rsidTr="00F902AB">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219DECFE" w:rsidR="00F902AB" w:rsidRPr="009F490F"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5FB3E8F2"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Chieti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55F501FB"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192.444,02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1A300472" w:rsidR="00F902AB" w:rsidRPr="00906DBE" w:rsidRDefault="00F902AB" w:rsidP="00F902AB">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6279C46B"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Università degli Studi G. D'Annunzio di Chieti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319AF4A0" w:rsidR="00F902AB" w:rsidRPr="00906DBE" w:rsidRDefault="00F902AB" w:rsidP="00F902AB">
            <w:pPr>
              <w:spacing w:after="0" w:line="240" w:lineRule="auto"/>
              <w:rPr>
                <w:rFonts w:ascii="Calibri" w:hAnsi="Calibri" w:cs="Calibr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6 CeSi-Met ITAB</w:t>
            </w:r>
          </w:p>
        </w:tc>
      </w:tr>
      <w:tr w:rsidR="00F902AB" w:rsidRPr="00CE3A09" w14:paraId="72884C89" w14:textId="77777777" w:rsidTr="00F902AB">
        <w:trPr>
          <w:trHeight w:val="680"/>
        </w:trPr>
        <w:tc>
          <w:tcPr>
            <w:tcW w:w="438" w:type="pct"/>
            <w:tcBorders>
              <w:left w:val="nil"/>
              <w:bottom w:val="single" w:sz="24" w:space="0" w:color="BFBFBF" w:themeColor="background1" w:themeShade="BF"/>
            </w:tcBorders>
            <w:vAlign w:val="center"/>
          </w:tcPr>
          <w:p w14:paraId="096CCE05" w14:textId="62C2206E" w:rsidR="00F902AB" w:rsidRPr="00283E22" w:rsidRDefault="00F902AB" w:rsidP="00F902AB">
            <w:pPr>
              <w:spacing w:after="0" w:line="240" w:lineRule="auto"/>
              <w:rPr>
                <w:rFonts w:cstheme="minorHAnsi"/>
                <w:sz w:val="20"/>
                <w:szCs w:val="20"/>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2E283ECE" w14:textId="0F595EA9" w:rsidR="00F902AB" w:rsidRDefault="00F902AB" w:rsidP="00F902AB">
            <w:pPr>
              <w:spacing w:after="0" w:line="240" w:lineRule="auto"/>
              <w:jc w:val="center"/>
              <w:rPr>
                <w:rFonts w:ascii="Calibri" w:hAnsi="Calibri" w:cs="Calibri"/>
                <w:sz w:val="20"/>
                <w:szCs w:val="20"/>
              </w:rPr>
            </w:pPr>
            <w:r>
              <w:rPr>
                <w:rFonts w:ascii="Calibri" w:hAnsi="Calibri" w:cs="Calibri"/>
                <w:sz w:val="20"/>
                <w:szCs w:val="20"/>
              </w:rPr>
              <w:t>Chieti</w:t>
            </w:r>
          </w:p>
        </w:tc>
        <w:tc>
          <w:tcPr>
            <w:tcW w:w="546" w:type="pct"/>
            <w:tcBorders>
              <w:bottom w:val="single" w:sz="24" w:space="0" w:color="BFBFBF" w:themeColor="background1" w:themeShade="BF"/>
            </w:tcBorders>
            <w:vAlign w:val="center"/>
          </w:tcPr>
          <w:p w14:paraId="58FE2606" w14:textId="46A6F65B" w:rsidR="00F902AB" w:rsidRDefault="00F902AB" w:rsidP="00F902AB">
            <w:pPr>
              <w:spacing w:after="0" w:line="240" w:lineRule="auto"/>
              <w:jc w:val="center"/>
              <w:rPr>
                <w:rFonts w:ascii="Calibri" w:hAnsi="Calibri" w:cs="Calibri"/>
                <w:sz w:val="20"/>
                <w:szCs w:val="20"/>
              </w:rPr>
            </w:pPr>
            <w:r>
              <w:rPr>
                <w:rFonts w:ascii="Calibri" w:hAnsi="Calibri" w:cs="Calibri"/>
                <w:sz w:val="20"/>
                <w:szCs w:val="20"/>
              </w:rPr>
              <w:t>175.398,35</w:t>
            </w:r>
          </w:p>
        </w:tc>
        <w:tc>
          <w:tcPr>
            <w:tcW w:w="657" w:type="pct"/>
            <w:tcBorders>
              <w:bottom w:val="single" w:sz="24" w:space="0" w:color="BFBFBF" w:themeColor="background1" w:themeShade="BF"/>
            </w:tcBorders>
            <w:vAlign w:val="center"/>
          </w:tcPr>
          <w:p w14:paraId="29058F12" w14:textId="293BF79B" w:rsidR="00F902AB" w:rsidRDefault="00F902AB" w:rsidP="00F902AB">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tcBorders>
              <w:bottom w:val="single" w:sz="24" w:space="0" w:color="BFBFBF" w:themeColor="background1" w:themeShade="BF"/>
            </w:tcBorders>
            <w:vAlign w:val="center"/>
          </w:tcPr>
          <w:p w14:paraId="554E65AD" w14:textId="4078F7C5" w:rsidR="00F902AB" w:rsidRDefault="00F902AB" w:rsidP="00F902AB">
            <w:pPr>
              <w:spacing w:after="0" w:line="240" w:lineRule="auto"/>
              <w:rPr>
                <w:rFonts w:ascii="Calibri" w:hAnsi="Calibri" w:cs="Calibri"/>
                <w:sz w:val="20"/>
                <w:szCs w:val="20"/>
              </w:rPr>
            </w:pPr>
            <w:r>
              <w:rPr>
                <w:rFonts w:ascii="Calibri" w:hAnsi="Calibri" w:cs="Calibri"/>
                <w:sz w:val="20"/>
                <w:szCs w:val="20"/>
              </w:rPr>
              <w:t>Università degli Studi G. D'Annunzio di Chieti</w:t>
            </w:r>
          </w:p>
        </w:tc>
        <w:tc>
          <w:tcPr>
            <w:tcW w:w="2211" w:type="pct"/>
            <w:tcBorders>
              <w:bottom w:val="single" w:sz="24" w:space="0" w:color="BFBFBF" w:themeColor="background1" w:themeShade="BF"/>
              <w:right w:val="nil"/>
            </w:tcBorders>
            <w:vAlign w:val="center"/>
          </w:tcPr>
          <w:p w14:paraId="3B9F8A45" w14:textId="7A4BD550" w:rsidR="00F902AB" w:rsidRDefault="00F902AB" w:rsidP="00F902AB">
            <w:pPr>
              <w:spacing w:after="0" w:line="240" w:lineRule="auto"/>
              <w:rPr>
                <w:rFonts w:ascii="Calibri" w:hAnsi="Calibri" w:cs="Calibri"/>
                <w:sz w:val="20"/>
                <w:szCs w:val="20"/>
              </w:rPr>
            </w:pPr>
            <w:r>
              <w:rPr>
                <w:rFonts w:ascii="Calibri" w:hAnsi="Calibri" w:cs="Calibri"/>
                <w:sz w:val="20"/>
                <w:szCs w:val="20"/>
              </w:rPr>
              <w:t>Gara in 8 lotti - Servizi attinenti all'architettura e l'ingegneria per la progettazione esecutiva, coordinamento della sicurezza in fase di progettazione, di direzione lavori, coordinamento della sicurezza in fase di esecuzione, contabilità dei lavori, finalizzati alla realizzazione di opere di adeguamento normativo alla prevenzione incendi per gli edifici del campus Chieti e sedi distaccate - Lotto 1 Rettorato</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32D9A"/>
    <w:rsid w:val="001A0057"/>
    <w:rsid w:val="001C6C1B"/>
    <w:rsid w:val="001E1112"/>
    <w:rsid w:val="002B265E"/>
    <w:rsid w:val="002D66AA"/>
    <w:rsid w:val="002D6B7D"/>
    <w:rsid w:val="00301BE3"/>
    <w:rsid w:val="0032700D"/>
    <w:rsid w:val="00396EFB"/>
    <w:rsid w:val="003C62AB"/>
    <w:rsid w:val="003E2B00"/>
    <w:rsid w:val="003E4526"/>
    <w:rsid w:val="003E5E42"/>
    <w:rsid w:val="0040469C"/>
    <w:rsid w:val="00425326"/>
    <w:rsid w:val="00453A41"/>
    <w:rsid w:val="004E4E2D"/>
    <w:rsid w:val="00514329"/>
    <w:rsid w:val="00514D28"/>
    <w:rsid w:val="005664AA"/>
    <w:rsid w:val="0058767D"/>
    <w:rsid w:val="005A4601"/>
    <w:rsid w:val="005A5800"/>
    <w:rsid w:val="005C4C89"/>
    <w:rsid w:val="00603D03"/>
    <w:rsid w:val="006427C1"/>
    <w:rsid w:val="00681AD3"/>
    <w:rsid w:val="006A2A32"/>
    <w:rsid w:val="006D37F3"/>
    <w:rsid w:val="006F663C"/>
    <w:rsid w:val="007103C2"/>
    <w:rsid w:val="007157F6"/>
    <w:rsid w:val="007358E4"/>
    <w:rsid w:val="007606ED"/>
    <w:rsid w:val="007D7EDD"/>
    <w:rsid w:val="00801014"/>
    <w:rsid w:val="00804214"/>
    <w:rsid w:val="008533EA"/>
    <w:rsid w:val="0089490D"/>
    <w:rsid w:val="008C06BF"/>
    <w:rsid w:val="00906DBE"/>
    <w:rsid w:val="00917C5F"/>
    <w:rsid w:val="009858CF"/>
    <w:rsid w:val="009A1A9B"/>
    <w:rsid w:val="009F490F"/>
    <w:rsid w:val="00A12EAB"/>
    <w:rsid w:val="00A477F0"/>
    <w:rsid w:val="00A6502B"/>
    <w:rsid w:val="00A72F02"/>
    <w:rsid w:val="00A849EE"/>
    <w:rsid w:val="00AC46A2"/>
    <w:rsid w:val="00AD108D"/>
    <w:rsid w:val="00AD7D87"/>
    <w:rsid w:val="00B36A9A"/>
    <w:rsid w:val="00BA500C"/>
    <w:rsid w:val="00BB7A45"/>
    <w:rsid w:val="00BD35F9"/>
    <w:rsid w:val="00BD6AD7"/>
    <w:rsid w:val="00BE484B"/>
    <w:rsid w:val="00C11B2F"/>
    <w:rsid w:val="00C32EB0"/>
    <w:rsid w:val="00C5356E"/>
    <w:rsid w:val="00C7592D"/>
    <w:rsid w:val="00CE3A09"/>
    <w:rsid w:val="00DA026D"/>
    <w:rsid w:val="00DC4250"/>
    <w:rsid w:val="00DE2C24"/>
    <w:rsid w:val="00DF6955"/>
    <w:rsid w:val="00E05930"/>
    <w:rsid w:val="00E43BEF"/>
    <w:rsid w:val="00E45A5D"/>
    <w:rsid w:val="00E45FCE"/>
    <w:rsid w:val="00E471F6"/>
    <w:rsid w:val="00E81EB2"/>
    <w:rsid w:val="00E84F0C"/>
    <w:rsid w:val="00E85D78"/>
    <w:rsid w:val="00EA4715"/>
    <w:rsid w:val="00EB0A0C"/>
    <w:rsid w:val="00EE1A68"/>
    <w:rsid w:val="00F641B0"/>
    <w:rsid w:val="00F66DC9"/>
    <w:rsid w:val="00F77F76"/>
    <w:rsid w:val="00F902AB"/>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1662</Words>
  <Characters>9478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2025-11-30T08:41:00Z</dcterms:created>
  <dcterms:modified xsi:type="dcterms:W3CDTF">2025-11-30T08:41:00Z</dcterms:modified>
</cp:coreProperties>
</file>