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C56EC" w14:textId="3C1021A0" w:rsidR="00AD7D87" w:rsidRDefault="00AD7D87" w:rsidP="00AD7D87">
      <w:pPr>
        <w:pStyle w:val="fontec"/>
        <w:rPr>
          <w:b/>
          <w:bCs/>
          <w:sz w:val="24"/>
          <w:szCs w:val="24"/>
        </w:rPr>
      </w:pPr>
      <w:r w:rsidRPr="00EF5304">
        <w:rPr>
          <w:b/>
          <w:bCs/>
          <w:sz w:val="24"/>
          <w:szCs w:val="24"/>
        </w:rPr>
        <w:t xml:space="preserve">Bandi SAI </w:t>
      </w:r>
      <w:r>
        <w:rPr>
          <w:b/>
          <w:bCs/>
          <w:sz w:val="24"/>
          <w:szCs w:val="24"/>
        </w:rPr>
        <w:t xml:space="preserve">di importo superiore a 140mila euro </w:t>
      </w:r>
      <w:r w:rsidRPr="00EF5304">
        <w:rPr>
          <w:b/>
          <w:bCs/>
          <w:sz w:val="24"/>
          <w:szCs w:val="24"/>
        </w:rPr>
        <w:t xml:space="preserve">settimana </w:t>
      </w:r>
      <w:r w:rsidR="002D66AA">
        <w:rPr>
          <w:b/>
          <w:bCs/>
          <w:sz w:val="24"/>
          <w:szCs w:val="24"/>
        </w:rPr>
        <w:t>12-</w:t>
      </w:r>
      <w:r w:rsidR="00453A41">
        <w:rPr>
          <w:b/>
          <w:bCs/>
          <w:sz w:val="24"/>
          <w:szCs w:val="24"/>
        </w:rPr>
        <w:t>1</w:t>
      </w:r>
      <w:r w:rsidR="002D66AA">
        <w:rPr>
          <w:b/>
          <w:bCs/>
          <w:sz w:val="24"/>
          <w:szCs w:val="24"/>
        </w:rPr>
        <w:t>8</w:t>
      </w:r>
      <w:r w:rsidR="00801014">
        <w:rPr>
          <w:b/>
          <w:bCs/>
          <w:sz w:val="24"/>
          <w:szCs w:val="24"/>
        </w:rPr>
        <w:t xml:space="preserve"> luglio </w:t>
      </w:r>
      <w:r w:rsidRPr="00EF5304">
        <w:rPr>
          <w:b/>
          <w:bCs/>
          <w:sz w:val="24"/>
          <w:szCs w:val="24"/>
        </w:rPr>
        <w:t>2025</w:t>
      </w:r>
    </w:p>
    <w:p w14:paraId="59EF617E" w14:textId="77777777" w:rsidR="00AD7D87" w:rsidRPr="00EF5304" w:rsidRDefault="00AD7D87" w:rsidP="00AD7D87">
      <w:pPr>
        <w:pStyle w:val="fontec"/>
        <w:rPr>
          <w:sz w:val="24"/>
          <w:szCs w:val="24"/>
        </w:rPr>
      </w:pPr>
      <w:r w:rsidRPr="00EF5304">
        <w:rPr>
          <w:sz w:val="24"/>
          <w:szCs w:val="24"/>
        </w:rPr>
        <w:t>(Fonte: ONSAI 2020 - Osservatorio Nazionale Servizi Architettura e Ingegneria CNAPPC-CRESME ES)</w:t>
      </w:r>
    </w:p>
    <w:tbl>
      <w:tblPr>
        <w:tblW w:w="5000" w:type="pct"/>
        <w:tblLayout w:type="fixed"/>
        <w:tblLook w:val="04A0" w:firstRow="1" w:lastRow="0" w:firstColumn="1" w:lastColumn="0" w:noHBand="0" w:noVBand="1"/>
      </w:tblPr>
      <w:tblGrid>
        <w:gridCol w:w="850"/>
        <w:gridCol w:w="1275"/>
        <w:gridCol w:w="1418"/>
        <w:gridCol w:w="1418"/>
        <w:gridCol w:w="1703"/>
        <w:gridCol w:w="6296"/>
      </w:tblGrid>
      <w:tr w:rsidR="008C06BF" w:rsidRPr="00E45FCE" w14:paraId="7B686CFC" w14:textId="77777777" w:rsidTr="005A4601">
        <w:trPr>
          <w:trHeight w:val="20"/>
          <w:tblHeader/>
        </w:trPr>
        <w:tc>
          <w:tcPr>
            <w:tcW w:w="328" w:type="pct"/>
            <w:tcBorders>
              <w:top w:val="nil"/>
              <w:left w:val="nil"/>
              <w:bottom w:val="nil"/>
              <w:right w:val="nil"/>
            </w:tcBorders>
            <w:shd w:val="clear" w:color="000000" w:fill="FFC000"/>
            <w:vAlign w:val="center"/>
            <w:hideMark/>
          </w:tcPr>
          <w:p w14:paraId="02D12BCD" w14:textId="77777777" w:rsidR="008C06BF" w:rsidRPr="00E45FCE" w:rsidRDefault="008C06BF" w:rsidP="002D6B7D">
            <w:pPr>
              <w:spacing w:after="0" w:line="240" w:lineRule="auto"/>
              <w:jc w:val="center"/>
              <w:rPr>
                <w:rFonts w:ascii="Calibri" w:eastAsia="Times New Roman" w:hAnsi="Calibri" w:cs="Calibri"/>
                <w:b/>
                <w:bCs/>
                <w:noProof w:val="0"/>
                <w:color w:val="000000"/>
                <w:kern w:val="0"/>
                <w:sz w:val="18"/>
                <w:szCs w:val="18"/>
                <w:lang w:val="en-US"/>
                <w14:ligatures w14:val="none"/>
              </w:rPr>
            </w:pPr>
            <w:proofErr w:type="spellStart"/>
            <w:r w:rsidRPr="00E45FCE">
              <w:rPr>
                <w:rFonts w:ascii="Calibri" w:eastAsia="Times New Roman" w:hAnsi="Calibri" w:cs="Calibri"/>
                <w:b/>
                <w:bCs/>
                <w:noProof w:val="0"/>
                <w:color w:val="000000"/>
                <w:kern w:val="0"/>
                <w:sz w:val="18"/>
                <w:szCs w:val="18"/>
                <w:lang w:val="en-US"/>
                <w14:ligatures w14:val="none"/>
              </w:rPr>
              <w:t>Ambito</w:t>
            </w:r>
            <w:proofErr w:type="spellEnd"/>
          </w:p>
        </w:tc>
        <w:tc>
          <w:tcPr>
            <w:tcW w:w="492" w:type="pct"/>
            <w:tcBorders>
              <w:top w:val="nil"/>
              <w:left w:val="nil"/>
              <w:bottom w:val="nil"/>
              <w:right w:val="nil"/>
            </w:tcBorders>
            <w:shd w:val="clear" w:color="000000" w:fill="FFC000"/>
            <w:vAlign w:val="center"/>
            <w:hideMark/>
          </w:tcPr>
          <w:p w14:paraId="25E985E6" w14:textId="77777777" w:rsidR="008C06BF" w:rsidRPr="00E45FCE" w:rsidRDefault="008C06BF" w:rsidP="002D6B7D">
            <w:pPr>
              <w:spacing w:after="0" w:line="240" w:lineRule="auto"/>
              <w:jc w:val="center"/>
              <w:rPr>
                <w:rFonts w:ascii="Calibri" w:eastAsia="Times New Roman" w:hAnsi="Calibri" w:cs="Calibri"/>
                <w:b/>
                <w:bCs/>
                <w:noProof w:val="0"/>
                <w:color w:val="000000"/>
                <w:kern w:val="0"/>
                <w:sz w:val="18"/>
                <w:szCs w:val="18"/>
                <w:lang w:val="en-US"/>
                <w14:ligatures w14:val="none"/>
              </w:rPr>
            </w:pPr>
            <w:r w:rsidRPr="00E45FCE">
              <w:rPr>
                <w:rFonts w:ascii="Calibri" w:eastAsia="Times New Roman" w:hAnsi="Calibri" w:cs="Calibri"/>
                <w:b/>
                <w:bCs/>
                <w:noProof w:val="0"/>
                <w:color w:val="000000"/>
                <w:kern w:val="0"/>
                <w:sz w:val="18"/>
                <w:szCs w:val="18"/>
                <w:lang w:val="en-US"/>
                <w14:ligatures w14:val="none"/>
              </w:rPr>
              <w:t xml:space="preserve">Provincia </w:t>
            </w:r>
            <w:proofErr w:type="spellStart"/>
            <w:r w:rsidRPr="00E45FCE">
              <w:rPr>
                <w:rFonts w:ascii="Calibri" w:eastAsia="Times New Roman" w:hAnsi="Calibri" w:cs="Calibri"/>
                <w:b/>
                <w:bCs/>
                <w:noProof w:val="0"/>
                <w:color w:val="000000"/>
                <w:kern w:val="0"/>
                <w:sz w:val="18"/>
                <w:szCs w:val="18"/>
                <w:lang w:val="en-US"/>
                <w14:ligatures w14:val="none"/>
              </w:rPr>
              <w:t>esecuzione</w:t>
            </w:r>
            <w:proofErr w:type="spellEnd"/>
            <w:r w:rsidRPr="00E45FCE">
              <w:rPr>
                <w:rFonts w:ascii="Calibri" w:eastAsia="Times New Roman" w:hAnsi="Calibri" w:cs="Calibri"/>
                <w:b/>
                <w:bCs/>
                <w:noProof w:val="0"/>
                <w:color w:val="000000"/>
                <w:kern w:val="0"/>
                <w:sz w:val="18"/>
                <w:szCs w:val="18"/>
                <w:lang w:val="en-US"/>
                <w14:ligatures w14:val="none"/>
              </w:rPr>
              <w:t xml:space="preserve"> </w:t>
            </w:r>
            <w:proofErr w:type="spellStart"/>
            <w:r w:rsidRPr="00E45FCE">
              <w:rPr>
                <w:rFonts w:ascii="Calibri" w:eastAsia="Times New Roman" w:hAnsi="Calibri" w:cs="Calibri"/>
                <w:b/>
                <w:bCs/>
                <w:noProof w:val="0"/>
                <w:color w:val="000000"/>
                <w:kern w:val="0"/>
                <w:sz w:val="18"/>
                <w:szCs w:val="18"/>
                <w:lang w:val="en-US"/>
                <w14:ligatures w14:val="none"/>
              </w:rPr>
              <w:t>lavori</w:t>
            </w:r>
            <w:proofErr w:type="spellEnd"/>
          </w:p>
        </w:tc>
        <w:tc>
          <w:tcPr>
            <w:tcW w:w="547" w:type="pct"/>
            <w:tcBorders>
              <w:top w:val="nil"/>
              <w:left w:val="nil"/>
              <w:bottom w:val="nil"/>
              <w:right w:val="nil"/>
            </w:tcBorders>
            <w:shd w:val="clear" w:color="000000" w:fill="FFC000"/>
            <w:vAlign w:val="center"/>
            <w:hideMark/>
          </w:tcPr>
          <w:p w14:paraId="79040B9C" w14:textId="77777777" w:rsidR="00E45FCE" w:rsidRDefault="008C06BF" w:rsidP="002D6B7D">
            <w:pPr>
              <w:spacing w:after="0" w:line="240" w:lineRule="auto"/>
              <w:jc w:val="center"/>
              <w:rPr>
                <w:rFonts w:ascii="Calibri" w:eastAsia="Times New Roman" w:hAnsi="Calibri" w:cs="Calibri"/>
                <w:b/>
                <w:bCs/>
                <w:noProof w:val="0"/>
                <w:color w:val="000000"/>
                <w:kern w:val="0"/>
                <w:sz w:val="18"/>
                <w:szCs w:val="18"/>
                <w:lang w:val="en-US"/>
                <w14:ligatures w14:val="none"/>
              </w:rPr>
            </w:pPr>
            <w:proofErr w:type="spellStart"/>
            <w:r w:rsidRPr="00E45FCE">
              <w:rPr>
                <w:rFonts w:ascii="Calibri" w:eastAsia="Times New Roman" w:hAnsi="Calibri" w:cs="Calibri"/>
                <w:b/>
                <w:bCs/>
                <w:noProof w:val="0"/>
                <w:color w:val="000000"/>
                <w:kern w:val="0"/>
                <w:sz w:val="18"/>
                <w:szCs w:val="18"/>
                <w:lang w:val="en-US"/>
                <w14:ligatures w14:val="none"/>
              </w:rPr>
              <w:t>Ammontare</w:t>
            </w:r>
            <w:proofErr w:type="spellEnd"/>
            <w:r w:rsidRPr="00E45FCE">
              <w:rPr>
                <w:rFonts w:ascii="Calibri" w:eastAsia="Times New Roman" w:hAnsi="Calibri" w:cs="Calibri"/>
                <w:b/>
                <w:bCs/>
                <w:noProof w:val="0"/>
                <w:color w:val="000000"/>
                <w:kern w:val="0"/>
                <w:sz w:val="18"/>
                <w:szCs w:val="18"/>
                <w:lang w:val="en-US"/>
                <w14:ligatures w14:val="none"/>
              </w:rPr>
              <w:t xml:space="preserve"> </w:t>
            </w:r>
            <w:proofErr w:type="spellStart"/>
            <w:r w:rsidRPr="00E45FCE">
              <w:rPr>
                <w:rFonts w:ascii="Calibri" w:eastAsia="Times New Roman" w:hAnsi="Calibri" w:cs="Calibri"/>
                <w:b/>
                <w:bCs/>
                <w:noProof w:val="0"/>
                <w:color w:val="000000"/>
                <w:kern w:val="0"/>
                <w:sz w:val="18"/>
                <w:szCs w:val="18"/>
                <w:lang w:val="en-US"/>
                <w14:ligatures w14:val="none"/>
              </w:rPr>
              <w:t>corrispettivo</w:t>
            </w:r>
            <w:proofErr w:type="spellEnd"/>
          </w:p>
          <w:p w14:paraId="0AC29356" w14:textId="26E9F90C" w:rsidR="008C06BF" w:rsidRPr="00E45FCE" w:rsidRDefault="008C06BF" w:rsidP="002D6B7D">
            <w:pPr>
              <w:spacing w:after="0" w:line="240" w:lineRule="auto"/>
              <w:jc w:val="center"/>
              <w:rPr>
                <w:rFonts w:ascii="Calibri" w:eastAsia="Times New Roman" w:hAnsi="Calibri" w:cs="Calibri"/>
                <w:b/>
                <w:bCs/>
                <w:noProof w:val="0"/>
                <w:color w:val="000000"/>
                <w:kern w:val="0"/>
                <w:sz w:val="18"/>
                <w:szCs w:val="18"/>
                <w:lang w:val="en-US"/>
                <w14:ligatures w14:val="none"/>
              </w:rPr>
            </w:pPr>
            <w:r w:rsidRPr="00E45FCE">
              <w:rPr>
                <w:rFonts w:ascii="Calibri" w:eastAsia="Times New Roman" w:hAnsi="Calibri" w:cs="Calibri"/>
                <w:b/>
                <w:bCs/>
                <w:noProof w:val="0"/>
                <w:color w:val="000000"/>
                <w:kern w:val="0"/>
                <w:sz w:val="18"/>
                <w:szCs w:val="18"/>
                <w:lang w:val="en-US"/>
                <w14:ligatures w14:val="none"/>
              </w:rPr>
              <w:t>(€)</w:t>
            </w:r>
          </w:p>
        </w:tc>
        <w:tc>
          <w:tcPr>
            <w:tcW w:w="547" w:type="pct"/>
            <w:tcBorders>
              <w:top w:val="nil"/>
              <w:left w:val="nil"/>
              <w:bottom w:val="nil"/>
              <w:right w:val="nil"/>
            </w:tcBorders>
            <w:shd w:val="clear" w:color="000000" w:fill="FFC000"/>
            <w:vAlign w:val="center"/>
            <w:hideMark/>
          </w:tcPr>
          <w:p w14:paraId="659B085B" w14:textId="77777777" w:rsidR="008C06BF" w:rsidRPr="00E45FCE" w:rsidRDefault="008C06BF" w:rsidP="002D6B7D">
            <w:pPr>
              <w:spacing w:after="0" w:line="240" w:lineRule="auto"/>
              <w:jc w:val="center"/>
              <w:rPr>
                <w:rFonts w:ascii="Calibri" w:eastAsia="Times New Roman" w:hAnsi="Calibri" w:cs="Calibri"/>
                <w:b/>
                <w:bCs/>
                <w:noProof w:val="0"/>
                <w:color w:val="000000"/>
                <w:kern w:val="0"/>
                <w:sz w:val="18"/>
                <w:szCs w:val="18"/>
                <w:lang w:val="en-US"/>
                <w14:ligatures w14:val="none"/>
              </w:rPr>
            </w:pPr>
            <w:r w:rsidRPr="00E45FCE">
              <w:rPr>
                <w:rFonts w:ascii="Calibri" w:eastAsia="Times New Roman" w:hAnsi="Calibri" w:cs="Calibri"/>
                <w:b/>
                <w:bCs/>
                <w:noProof w:val="0"/>
                <w:color w:val="000000"/>
                <w:kern w:val="0"/>
                <w:sz w:val="18"/>
                <w:szCs w:val="18"/>
                <w:lang w:val="en-US"/>
                <w14:ligatures w14:val="none"/>
              </w:rPr>
              <w:t xml:space="preserve">Termine </w:t>
            </w:r>
            <w:proofErr w:type="spellStart"/>
            <w:r w:rsidRPr="00E45FCE">
              <w:rPr>
                <w:rFonts w:ascii="Calibri" w:eastAsia="Times New Roman" w:hAnsi="Calibri" w:cs="Calibri"/>
                <w:b/>
                <w:bCs/>
                <w:noProof w:val="0"/>
                <w:color w:val="000000"/>
                <w:kern w:val="0"/>
                <w:sz w:val="18"/>
                <w:szCs w:val="18"/>
                <w:lang w:val="en-US"/>
                <w14:ligatures w14:val="none"/>
              </w:rPr>
              <w:t>partecipazione</w:t>
            </w:r>
            <w:proofErr w:type="spellEnd"/>
          </w:p>
        </w:tc>
        <w:tc>
          <w:tcPr>
            <w:tcW w:w="657" w:type="pct"/>
            <w:tcBorders>
              <w:top w:val="nil"/>
              <w:left w:val="nil"/>
              <w:bottom w:val="nil"/>
              <w:right w:val="nil"/>
            </w:tcBorders>
            <w:shd w:val="clear" w:color="000000" w:fill="FFC000"/>
            <w:vAlign w:val="center"/>
            <w:hideMark/>
          </w:tcPr>
          <w:p w14:paraId="079C7B28" w14:textId="77777777" w:rsidR="008C06BF" w:rsidRPr="00E45FCE" w:rsidRDefault="008C06BF" w:rsidP="002D6B7D">
            <w:pPr>
              <w:spacing w:after="0" w:line="240" w:lineRule="auto"/>
              <w:jc w:val="center"/>
              <w:rPr>
                <w:rFonts w:ascii="Calibri" w:eastAsia="Times New Roman" w:hAnsi="Calibri" w:cs="Calibri"/>
                <w:b/>
                <w:bCs/>
                <w:noProof w:val="0"/>
                <w:color w:val="000000"/>
                <w:kern w:val="0"/>
                <w:sz w:val="18"/>
                <w:szCs w:val="18"/>
                <w:lang w:val="en-US"/>
                <w14:ligatures w14:val="none"/>
              </w:rPr>
            </w:pPr>
            <w:proofErr w:type="spellStart"/>
            <w:r w:rsidRPr="00E45FCE">
              <w:rPr>
                <w:rFonts w:ascii="Calibri" w:eastAsia="Times New Roman" w:hAnsi="Calibri" w:cs="Calibri"/>
                <w:b/>
                <w:bCs/>
                <w:noProof w:val="0"/>
                <w:color w:val="000000"/>
                <w:kern w:val="0"/>
                <w:sz w:val="18"/>
                <w:szCs w:val="18"/>
                <w:lang w:val="en-US"/>
                <w14:ligatures w14:val="none"/>
              </w:rPr>
              <w:t>Stazione</w:t>
            </w:r>
            <w:proofErr w:type="spellEnd"/>
            <w:r w:rsidRPr="00E45FCE">
              <w:rPr>
                <w:rFonts w:ascii="Calibri" w:eastAsia="Times New Roman" w:hAnsi="Calibri" w:cs="Calibri"/>
                <w:b/>
                <w:bCs/>
                <w:noProof w:val="0"/>
                <w:color w:val="000000"/>
                <w:kern w:val="0"/>
                <w:sz w:val="18"/>
                <w:szCs w:val="18"/>
                <w:lang w:val="en-US"/>
                <w14:ligatures w14:val="none"/>
              </w:rPr>
              <w:t xml:space="preserve"> </w:t>
            </w:r>
            <w:proofErr w:type="spellStart"/>
            <w:r w:rsidRPr="00E45FCE">
              <w:rPr>
                <w:rFonts w:ascii="Calibri" w:eastAsia="Times New Roman" w:hAnsi="Calibri" w:cs="Calibri"/>
                <w:b/>
                <w:bCs/>
                <w:noProof w:val="0"/>
                <w:color w:val="000000"/>
                <w:kern w:val="0"/>
                <w:sz w:val="18"/>
                <w:szCs w:val="18"/>
                <w:lang w:val="en-US"/>
                <w14:ligatures w14:val="none"/>
              </w:rPr>
              <w:t>appaltante</w:t>
            </w:r>
            <w:proofErr w:type="spellEnd"/>
          </w:p>
        </w:tc>
        <w:tc>
          <w:tcPr>
            <w:tcW w:w="2429" w:type="pct"/>
            <w:tcBorders>
              <w:top w:val="nil"/>
              <w:left w:val="nil"/>
              <w:bottom w:val="nil"/>
              <w:right w:val="nil"/>
            </w:tcBorders>
            <w:shd w:val="clear" w:color="000000" w:fill="FFC000"/>
            <w:vAlign w:val="center"/>
            <w:hideMark/>
          </w:tcPr>
          <w:p w14:paraId="192D56D2" w14:textId="77777777" w:rsidR="008C06BF" w:rsidRPr="00E45FCE" w:rsidRDefault="008C06BF" w:rsidP="00453A41">
            <w:pPr>
              <w:spacing w:after="0" w:line="240" w:lineRule="auto"/>
              <w:jc w:val="center"/>
              <w:rPr>
                <w:rFonts w:ascii="Calibri" w:eastAsia="Times New Roman" w:hAnsi="Calibri" w:cs="Calibri"/>
                <w:b/>
                <w:bCs/>
                <w:noProof w:val="0"/>
                <w:color w:val="000000"/>
                <w:kern w:val="0"/>
                <w:sz w:val="18"/>
                <w:szCs w:val="18"/>
                <w:lang w:val="en-US"/>
                <w14:ligatures w14:val="none"/>
              </w:rPr>
            </w:pPr>
            <w:proofErr w:type="spellStart"/>
            <w:r w:rsidRPr="00E45FCE">
              <w:rPr>
                <w:rFonts w:ascii="Calibri" w:eastAsia="Times New Roman" w:hAnsi="Calibri" w:cs="Calibri"/>
                <w:b/>
                <w:bCs/>
                <w:noProof w:val="0"/>
                <w:color w:val="000000"/>
                <w:kern w:val="0"/>
                <w:sz w:val="18"/>
                <w:szCs w:val="18"/>
                <w:lang w:val="en-US"/>
                <w14:ligatures w14:val="none"/>
              </w:rPr>
              <w:t>Oggetto</w:t>
            </w:r>
            <w:proofErr w:type="spellEnd"/>
          </w:p>
        </w:tc>
      </w:tr>
      <w:tr w:rsidR="008C06BF" w:rsidRPr="008C06BF" w14:paraId="405F8DD7" w14:textId="77777777" w:rsidTr="00453A41">
        <w:trPr>
          <w:trHeight w:val="567"/>
        </w:trPr>
        <w:tc>
          <w:tcPr>
            <w:tcW w:w="5000" w:type="pct"/>
            <w:gridSpan w:val="6"/>
            <w:tcBorders>
              <w:top w:val="nil"/>
              <w:left w:val="nil"/>
              <w:right w:val="nil"/>
            </w:tcBorders>
            <w:shd w:val="clear" w:color="auto" w:fill="E7E6E6" w:themeFill="background2"/>
            <w:vAlign w:val="center"/>
          </w:tcPr>
          <w:p w14:paraId="66C8CCA4" w14:textId="7DFFB64E" w:rsidR="008C06BF" w:rsidRPr="008C06BF" w:rsidRDefault="008C06BF" w:rsidP="00453A41">
            <w:pPr>
              <w:spacing w:after="0" w:line="240" w:lineRule="auto"/>
              <w:rPr>
                <w:rFonts w:ascii="Calibri" w:eastAsia="Times New Roman" w:hAnsi="Calibri" w:cs="Calibri"/>
                <w:noProof w:val="0"/>
                <w:kern w:val="0"/>
                <w:sz w:val="24"/>
                <w:szCs w:val="24"/>
                <w14:ligatures w14:val="none"/>
              </w:rPr>
            </w:pPr>
            <w:r w:rsidRPr="008C06BF">
              <w:rPr>
                <w:rFonts w:ascii="Calibri" w:eastAsia="Times New Roman" w:hAnsi="Calibri" w:cs="Calibri"/>
                <w:b/>
                <w:bCs/>
                <w:noProof w:val="0"/>
                <w:kern w:val="0"/>
                <w:sz w:val="24"/>
                <w:szCs w:val="24"/>
                <w:lang w:val="en-US"/>
                <w14:ligatures w14:val="none"/>
              </w:rPr>
              <w:t xml:space="preserve">TOP </w:t>
            </w:r>
            <w:r>
              <w:rPr>
                <w:rFonts w:ascii="Calibri" w:eastAsia="Times New Roman" w:hAnsi="Calibri" w:cs="Calibri"/>
                <w:b/>
                <w:bCs/>
                <w:noProof w:val="0"/>
                <w:kern w:val="0"/>
                <w:sz w:val="24"/>
                <w:szCs w:val="24"/>
                <w:lang w:val="en-US"/>
                <w14:ligatures w14:val="none"/>
              </w:rPr>
              <w:t>10</w:t>
            </w:r>
            <w:r w:rsidRPr="008C06BF">
              <w:rPr>
                <w:rFonts w:ascii="Calibri" w:eastAsia="Times New Roman" w:hAnsi="Calibri" w:cs="Calibri"/>
                <w:b/>
                <w:bCs/>
                <w:noProof w:val="0"/>
                <w:kern w:val="0"/>
                <w:sz w:val="24"/>
                <w:szCs w:val="24"/>
                <w:lang w:val="en-US"/>
                <w14:ligatures w14:val="none"/>
              </w:rPr>
              <w:t xml:space="preserve"> </w:t>
            </w:r>
          </w:p>
        </w:tc>
      </w:tr>
      <w:tr w:rsidR="007103C2" w:rsidRPr="00AD7D87" w14:paraId="002C4510" w14:textId="77777777" w:rsidTr="005A4601">
        <w:trPr>
          <w:trHeight w:val="20"/>
        </w:trPr>
        <w:tc>
          <w:tcPr>
            <w:tcW w:w="328" w:type="pct"/>
            <w:tcBorders>
              <w:top w:val="nil"/>
              <w:left w:val="nil"/>
              <w:bottom w:val="single" w:sz="4" w:space="0" w:color="BFBFBF" w:themeColor="background1" w:themeShade="BF"/>
              <w:right w:val="single" w:sz="4" w:space="0" w:color="BFBFBF" w:themeColor="background1" w:themeShade="BF"/>
            </w:tcBorders>
            <w:shd w:val="clear" w:color="auto" w:fill="auto"/>
            <w:vAlign w:val="center"/>
            <w:hideMark/>
          </w:tcPr>
          <w:p w14:paraId="7029F050" w14:textId="12101FE6" w:rsidR="007103C2" w:rsidRPr="00AD7D87" w:rsidRDefault="007103C2" w:rsidP="007103C2">
            <w:pPr>
              <w:spacing w:after="0" w:line="240" w:lineRule="auto"/>
              <w:jc w:val="center"/>
              <w:rPr>
                <w:rFonts w:ascii="Calibri" w:eastAsia="Times New Roman" w:hAnsi="Calibri" w:cs="Calibri"/>
                <w:b/>
                <w:bCs/>
                <w:noProof w:val="0"/>
                <w:kern w:val="0"/>
                <w:sz w:val="20"/>
                <w:szCs w:val="20"/>
                <w:lang w:val="en-US"/>
                <w14:ligatures w14:val="none"/>
              </w:rPr>
            </w:pPr>
            <w:r>
              <w:rPr>
                <w:rFonts w:ascii="Calibri" w:hAnsi="Calibri" w:cs="Calibri"/>
                <w:b/>
                <w:bCs/>
                <w:sz w:val="20"/>
                <w:szCs w:val="20"/>
              </w:rPr>
              <w:t>1</w:t>
            </w:r>
          </w:p>
        </w:tc>
        <w:tc>
          <w:tcPr>
            <w:tcW w:w="492" w:type="pc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C38C518" w14:textId="669C75BF" w:rsidR="007103C2" w:rsidRPr="00801014" w:rsidRDefault="007103C2" w:rsidP="007103C2">
            <w:pPr>
              <w:spacing w:after="0" w:line="240" w:lineRule="auto"/>
              <w:jc w:val="center"/>
              <w:rPr>
                <w:rFonts w:ascii="Calibri" w:eastAsia="Times New Roman" w:hAnsi="Calibri" w:cs="Calibri"/>
                <w:noProof w:val="0"/>
                <w:kern w:val="0"/>
                <w:sz w:val="20"/>
                <w:szCs w:val="20"/>
                <w14:ligatures w14:val="none"/>
              </w:rPr>
            </w:pPr>
            <w:r>
              <w:rPr>
                <w:rFonts w:ascii="Calibri" w:hAnsi="Calibri" w:cs="Calibri"/>
                <w:sz w:val="20"/>
                <w:szCs w:val="20"/>
              </w:rPr>
              <w:t>Ravenna</w:t>
            </w:r>
          </w:p>
        </w:tc>
        <w:tc>
          <w:tcPr>
            <w:tcW w:w="547" w:type="pc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8EDFA57" w14:textId="042F1CE1" w:rsidR="007103C2" w:rsidRPr="00AD7D87" w:rsidRDefault="007103C2" w:rsidP="007103C2">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11.000.000</w:t>
            </w:r>
          </w:p>
        </w:tc>
        <w:tc>
          <w:tcPr>
            <w:tcW w:w="547" w:type="pc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CA9C688" w14:textId="5115C654" w:rsidR="007103C2" w:rsidRPr="00AD7D87" w:rsidRDefault="007103C2" w:rsidP="007103C2">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17/11/2025</w:t>
            </w:r>
          </w:p>
        </w:tc>
        <w:tc>
          <w:tcPr>
            <w:tcW w:w="657" w:type="pc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8320A99" w14:textId="311C1C49" w:rsidR="007103C2" w:rsidRPr="00AD7D87" w:rsidRDefault="007103C2" w:rsidP="007103C2">
            <w:pPr>
              <w:spacing w:after="0" w:line="240" w:lineRule="auto"/>
              <w:jc w:val="center"/>
              <w:rPr>
                <w:rFonts w:ascii="Calibri" w:eastAsia="Times New Roman" w:hAnsi="Calibri" w:cs="Calibri"/>
                <w:noProof w:val="0"/>
                <w:kern w:val="0"/>
                <w:sz w:val="20"/>
                <w:szCs w:val="20"/>
                <w14:ligatures w14:val="none"/>
              </w:rPr>
            </w:pPr>
            <w:r>
              <w:rPr>
                <w:rFonts w:ascii="Calibri" w:hAnsi="Calibri" w:cs="Calibri"/>
                <w:sz w:val="20"/>
                <w:szCs w:val="20"/>
              </w:rPr>
              <w:t>ENI SpA</w:t>
            </w:r>
          </w:p>
        </w:tc>
        <w:tc>
          <w:tcPr>
            <w:tcW w:w="2429" w:type="pct"/>
            <w:tcBorders>
              <w:top w:val="nil"/>
              <w:left w:val="single" w:sz="4" w:space="0" w:color="BFBFBF" w:themeColor="background1" w:themeShade="BF"/>
              <w:bottom w:val="single" w:sz="4" w:space="0" w:color="BFBFBF" w:themeColor="background1" w:themeShade="BF"/>
              <w:right w:val="nil"/>
            </w:tcBorders>
            <w:shd w:val="clear" w:color="auto" w:fill="auto"/>
            <w:vAlign w:val="center"/>
            <w:hideMark/>
          </w:tcPr>
          <w:p w14:paraId="62CD7C73" w14:textId="2A5168F2" w:rsidR="007103C2" w:rsidRPr="00AD7D87" w:rsidRDefault="007103C2" w:rsidP="00022600">
            <w:pPr>
              <w:spacing w:after="0" w:line="240" w:lineRule="auto"/>
              <w:jc w:val="both"/>
              <w:rPr>
                <w:rFonts w:ascii="Calibri" w:eastAsia="Times New Roman" w:hAnsi="Calibri" w:cs="Calibri"/>
                <w:noProof w:val="0"/>
                <w:kern w:val="0"/>
                <w:sz w:val="20"/>
                <w:szCs w:val="20"/>
                <w14:ligatures w14:val="none"/>
              </w:rPr>
            </w:pPr>
            <w:r>
              <w:rPr>
                <w:rFonts w:ascii="Calibri" w:hAnsi="Calibri" w:cs="Calibri"/>
                <w:sz w:val="20"/>
                <w:szCs w:val="20"/>
              </w:rPr>
              <w:t>Accordo quadro - Servizi di verifica calcoli e certificazioni (DICS)</w:t>
            </w:r>
          </w:p>
        </w:tc>
      </w:tr>
      <w:tr w:rsidR="007103C2" w:rsidRPr="00AD7D87" w14:paraId="6F0ED491" w14:textId="77777777" w:rsidTr="005A4601">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hideMark/>
          </w:tcPr>
          <w:p w14:paraId="3D621EE6" w14:textId="2F506E6B" w:rsidR="007103C2" w:rsidRPr="00AD7D87" w:rsidRDefault="007103C2" w:rsidP="007103C2">
            <w:pPr>
              <w:spacing w:after="0" w:line="240" w:lineRule="auto"/>
              <w:jc w:val="center"/>
              <w:rPr>
                <w:rFonts w:ascii="Calibri" w:eastAsia="Times New Roman" w:hAnsi="Calibri" w:cs="Calibri"/>
                <w:b/>
                <w:bCs/>
                <w:noProof w:val="0"/>
                <w:kern w:val="0"/>
                <w:sz w:val="20"/>
                <w:szCs w:val="20"/>
                <w:lang w:val="en-US"/>
                <w14:ligatures w14:val="none"/>
              </w:rPr>
            </w:pPr>
            <w:r>
              <w:rPr>
                <w:rFonts w:ascii="Calibri" w:hAnsi="Calibri" w:cs="Calibri"/>
                <w:b/>
                <w:bCs/>
                <w:sz w:val="20"/>
                <w:szCs w:val="20"/>
              </w:rPr>
              <w:t>2</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68791FC" w14:textId="307B0060" w:rsidR="007103C2" w:rsidRPr="00AD7D87" w:rsidRDefault="007103C2" w:rsidP="007103C2">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Napoli</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9F82779" w14:textId="5C37E4CB" w:rsidR="007103C2" w:rsidRPr="00AD7D87" w:rsidRDefault="007103C2" w:rsidP="007103C2">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9.049.550</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00F05E7" w14:textId="2DFBD968" w:rsidR="007103C2" w:rsidRPr="00AD7D87" w:rsidRDefault="007103C2" w:rsidP="007103C2">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10/09/2025</w:t>
            </w:r>
          </w:p>
        </w:tc>
        <w:tc>
          <w:tcPr>
            <w:tcW w:w="6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B624A8E" w14:textId="1B44B7B3" w:rsidR="007103C2" w:rsidRPr="00AD7D87" w:rsidRDefault="007103C2" w:rsidP="007103C2">
            <w:pPr>
              <w:spacing w:after="0" w:line="240" w:lineRule="auto"/>
              <w:jc w:val="center"/>
              <w:rPr>
                <w:rFonts w:ascii="Calibri" w:eastAsia="Times New Roman" w:hAnsi="Calibri" w:cs="Calibri"/>
                <w:noProof w:val="0"/>
                <w:kern w:val="0"/>
                <w:sz w:val="20"/>
                <w:szCs w:val="20"/>
                <w14:ligatures w14:val="none"/>
              </w:rPr>
            </w:pPr>
            <w:r>
              <w:rPr>
                <w:rFonts w:ascii="Calibri" w:hAnsi="Calibri" w:cs="Calibri"/>
                <w:sz w:val="20"/>
                <w:szCs w:val="20"/>
              </w:rPr>
              <w:t>Regione Campania</w:t>
            </w:r>
          </w:p>
        </w:tc>
        <w:tc>
          <w:tcPr>
            <w:tcW w:w="242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hideMark/>
          </w:tcPr>
          <w:p w14:paraId="44D3090B" w14:textId="04267B43" w:rsidR="007103C2" w:rsidRPr="00AD7D87" w:rsidRDefault="007103C2" w:rsidP="00022600">
            <w:pPr>
              <w:spacing w:after="0" w:line="240" w:lineRule="auto"/>
              <w:jc w:val="both"/>
              <w:rPr>
                <w:rFonts w:ascii="Calibri" w:eastAsia="Times New Roman" w:hAnsi="Calibri" w:cs="Calibri"/>
                <w:noProof w:val="0"/>
                <w:kern w:val="0"/>
                <w:sz w:val="20"/>
                <w:szCs w:val="20"/>
                <w14:ligatures w14:val="none"/>
              </w:rPr>
            </w:pPr>
            <w:r>
              <w:rPr>
                <w:rFonts w:ascii="Calibri" w:hAnsi="Calibri" w:cs="Calibri"/>
                <w:sz w:val="20"/>
                <w:szCs w:val="20"/>
              </w:rPr>
              <w:t>4141/AP/2025 - Servizio di rafforzamento delle capacità istituzionali sul principio DNSH e sulle verifiche climatiche dei progetti infrastrutturali - Fondo europeo di sviluppo regionale (FESR) (2014/2020) - Programma Nazionale Capacità per la Coesione 2021-2027 - Priorità 1 Azione 1.1 Operazione 1.1.4</w:t>
            </w:r>
          </w:p>
        </w:tc>
      </w:tr>
      <w:tr w:rsidR="007103C2" w:rsidRPr="00A477F0" w14:paraId="04DB759A" w14:textId="77777777" w:rsidTr="00871C8D">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38748777" w14:textId="723B4D83" w:rsidR="007103C2" w:rsidRDefault="007103C2" w:rsidP="007103C2">
            <w:pPr>
              <w:spacing w:after="0" w:line="240" w:lineRule="auto"/>
              <w:jc w:val="center"/>
              <w:rPr>
                <w:rFonts w:ascii="Calibri" w:hAnsi="Calibri" w:cs="Calibri"/>
                <w:b/>
                <w:bCs/>
                <w:sz w:val="20"/>
                <w:szCs w:val="20"/>
              </w:rPr>
            </w:pPr>
            <w:r>
              <w:rPr>
                <w:rFonts w:ascii="Calibri" w:hAnsi="Calibri" w:cs="Calibri"/>
                <w:b/>
                <w:bCs/>
                <w:sz w:val="20"/>
                <w:szCs w:val="20"/>
              </w:rPr>
              <w:t>3</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97DB6EC" w14:textId="43291819"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Roma</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6DF5BA5" w14:textId="5F5ECF71"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4.860.000</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1CB8F9A" w14:textId="33BA5711"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25/08/2025</w:t>
            </w:r>
          </w:p>
        </w:tc>
        <w:tc>
          <w:tcPr>
            <w:tcW w:w="6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950C56F" w14:textId="193D86B7" w:rsidR="007103C2" w:rsidRDefault="007103C2" w:rsidP="007103C2">
            <w:pPr>
              <w:spacing w:after="0" w:line="240" w:lineRule="auto"/>
              <w:jc w:val="center"/>
              <w:rPr>
                <w:rFonts w:ascii="Calibri" w:hAnsi="Calibri" w:cs="Calibri"/>
                <w:sz w:val="20"/>
                <w:szCs w:val="20"/>
              </w:rPr>
            </w:pPr>
            <w:r w:rsidRPr="008050B4">
              <w:rPr>
                <w:rFonts w:ascii="Calibri" w:hAnsi="Calibri" w:cs="Calibri"/>
                <w:sz w:val="20"/>
                <w:szCs w:val="20"/>
              </w:rPr>
              <w:t>RFI SpA</w:t>
            </w:r>
          </w:p>
        </w:tc>
        <w:tc>
          <w:tcPr>
            <w:tcW w:w="242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3AB31FE5" w14:textId="58FDE24D" w:rsidR="007103C2" w:rsidRDefault="007103C2" w:rsidP="00022600">
            <w:pPr>
              <w:spacing w:after="0" w:line="240" w:lineRule="auto"/>
              <w:jc w:val="both"/>
              <w:rPr>
                <w:rFonts w:ascii="Calibri" w:hAnsi="Calibri" w:cs="Calibri"/>
                <w:sz w:val="20"/>
                <w:szCs w:val="20"/>
              </w:rPr>
            </w:pPr>
            <w:r>
              <w:rPr>
                <w:rFonts w:ascii="Calibri" w:hAnsi="Calibri" w:cs="Calibri"/>
                <w:sz w:val="20"/>
                <w:szCs w:val="20"/>
              </w:rPr>
              <w:t>DAC.0106.2025 - Gara in 18 lotti - Affidamento dei servizi di assistenza, progettazione e supporto tecnico per Origination e Sviluppo di Impianti fotovoltaici nella disponibilità di Rete Ferroviaria Italiana S.p.a. - Lotto 11</w:t>
            </w:r>
          </w:p>
        </w:tc>
      </w:tr>
      <w:tr w:rsidR="007103C2" w:rsidRPr="009858CF" w14:paraId="79E4D973" w14:textId="77777777" w:rsidTr="00871C8D">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hideMark/>
          </w:tcPr>
          <w:p w14:paraId="63FFC2D1" w14:textId="7D577D15" w:rsidR="007103C2" w:rsidRPr="009858CF" w:rsidRDefault="007103C2" w:rsidP="007103C2">
            <w:pPr>
              <w:spacing w:after="0" w:line="240" w:lineRule="auto"/>
              <w:jc w:val="center"/>
              <w:rPr>
                <w:rFonts w:ascii="Calibri" w:eastAsia="Times New Roman" w:hAnsi="Calibri" w:cs="Calibri"/>
                <w:b/>
                <w:bCs/>
                <w:noProof w:val="0"/>
                <w:kern w:val="0"/>
                <w:sz w:val="20"/>
                <w:szCs w:val="20"/>
                <w:lang w:val="en-US"/>
                <w14:ligatures w14:val="none"/>
              </w:rPr>
            </w:pPr>
            <w:r w:rsidRPr="009858CF">
              <w:rPr>
                <w:rFonts w:ascii="Calibri" w:hAnsi="Calibri" w:cs="Calibri"/>
                <w:b/>
                <w:bCs/>
                <w:sz w:val="20"/>
                <w:szCs w:val="20"/>
              </w:rPr>
              <w:t>4</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D9856C1" w14:textId="7E54ECF5" w:rsidR="007103C2" w:rsidRPr="009858CF" w:rsidRDefault="007103C2" w:rsidP="007103C2">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Roma</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844FA5C" w14:textId="51C4E631" w:rsidR="007103C2" w:rsidRPr="009858CF" w:rsidRDefault="007103C2" w:rsidP="007103C2">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4.860.000</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94589DF" w14:textId="1F890153" w:rsidR="007103C2" w:rsidRPr="009858CF" w:rsidRDefault="007103C2" w:rsidP="007103C2">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25/08/2025</w:t>
            </w:r>
          </w:p>
        </w:tc>
        <w:tc>
          <w:tcPr>
            <w:tcW w:w="6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4BC6D999" w14:textId="270505DF" w:rsidR="007103C2" w:rsidRPr="009858CF" w:rsidRDefault="007103C2" w:rsidP="007103C2">
            <w:pPr>
              <w:spacing w:after="0" w:line="240" w:lineRule="auto"/>
              <w:jc w:val="center"/>
              <w:rPr>
                <w:rFonts w:ascii="Calibri" w:eastAsia="Times New Roman" w:hAnsi="Calibri" w:cs="Calibri"/>
                <w:noProof w:val="0"/>
                <w:kern w:val="0"/>
                <w:sz w:val="20"/>
                <w:szCs w:val="20"/>
                <w14:ligatures w14:val="none"/>
              </w:rPr>
            </w:pPr>
            <w:r w:rsidRPr="008050B4">
              <w:rPr>
                <w:rFonts w:ascii="Calibri" w:hAnsi="Calibri" w:cs="Calibri"/>
                <w:sz w:val="20"/>
                <w:szCs w:val="20"/>
              </w:rPr>
              <w:t>RFI SpA</w:t>
            </w:r>
          </w:p>
        </w:tc>
        <w:tc>
          <w:tcPr>
            <w:tcW w:w="242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hideMark/>
          </w:tcPr>
          <w:p w14:paraId="26969528" w14:textId="3A517AAC" w:rsidR="007103C2" w:rsidRPr="009858CF" w:rsidRDefault="007103C2" w:rsidP="00022600">
            <w:pPr>
              <w:spacing w:after="0" w:line="240" w:lineRule="auto"/>
              <w:jc w:val="both"/>
              <w:rPr>
                <w:rFonts w:ascii="Calibri" w:eastAsia="Times New Roman" w:hAnsi="Calibri" w:cs="Calibri"/>
                <w:noProof w:val="0"/>
                <w:kern w:val="0"/>
                <w:sz w:val="20"/>
                <w:szCs w:val="20"/>
                <w14:ligatures w14:val="none"/>
              </w:rPr>
            </w:pPr>
            <w:r>
              <w:rPr>
                <w:rFonts w:ascii="Calibri" w:hAnsi="Calibri" w:cs="Calibri"/>
                <w:sz w:val="20"/>
                <w:szCs w:val="20"/>
              </w:rPr>
              <w:t>DAC.0106.2025 - Gara in 18 lotti - Affidamento dei servizi di assistenza, progettazione e supporto tecnico per Origination e Sviluppo di Impianti fotovoltaici nella disponibilità di Rete Ferroviaria Italiana S.p.a. - Lotto 12</w:t>
            </w:r>
          </w:p>
        </w:tc>
      </w:tr>
      <w:tr w:rsidR="007103C2" w:rsidRPr="009858CF" w14:paraId="014D72E1" w14:textId="77777777" w:rsidTr="00871C8D">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hideMark/>
          </w:tcPr>
          <w:p w14:paraId="5B76FA46" w14:textId="37475025" w:rsidR="007103C2" w:rsidRPr="009858CF" w:rsidRDefault="007103C2" w:rsidP="007103C2">
            <w:pPr>
              <w:spacing w:after="0" w:line="240" w:lineRule="auto"/>
              <w:jc w:val="center"/>
              <w:rPr>
                <w:rFonts w:ascii="Calibri" w:eastAsia="Times New Roman" w:hAnsi="Calibri" w:cs="Calibri"/>
                <w:b/>
                <w:bCs/>
                <w:noProof w:val="0"/>
                <w:kern w:val="0"/>
                <w:sz w:val="20"/>
                <w:szCs w:val="20"/>
                <w:lang w:val="en-US"/>
                <w14:ligatures w14:val="none"/>
              </w:rPr>
            </w:pPr>
            <w:r w:rsidRPr="009858CF">
              <w:rPr>
                <w:rFonts w:ascii="Calibri" w:hAnsi="Calibri" w:cs="Calibri"/>
                <w:b/>
                <w:bCs/>
                <w:sz w:val="20"/>
                <w:szCs w:val="20"/>
              </w:rPr>
              <w:t>5</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AC7DC14" w14:textId="2A3CD3B7" w:rsidR="007103C2" w:rsidRPr="009858CF" w:rsidRDefault="007103C2" w:rsidP="007103C2">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Roma</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052BB38" w14:textId="6F03B2DA" w:rsidR="007103C2" w:rsidRPr="009858CF" w:rsidRDefault="007103C2" w:rsidP="007103C2">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4.860.000</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0E4FF8E" w14:textId="6FFF2E7F" w:rsidR="007103C2" w:rsidRPr="009858CF" w:rsidRDefault="007103C2" w:rsidP="007103C2">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25/08/2025</w:t>
            </w:r>
          </w:p>
        </w:tc>
        <w:tc>
          <w:tcPr>
            <w:tcW w:w="6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6C2CA481" w14:textId="6B1804FA" w:rsidR="007103C2" w:rsidRPr="009858CF" w:rsidRDefault="007103C2" w:rsidP="007103C2">
            <w:pPr>
              <w:spacing w:after="0" w:line="240" w:lineRule="auto"/>
              <w:jc w:val="center"/>
              <w:rPr>
                <w:rFonts w:ascii="Calibri" w:eastAsia="Times New Roman" w:hAnsi="Calibri" w:cs="Calibri"/>
                <w:noProof w:val="0"/>
                <w:kern w:val="0"/>
                <w:sz w:val="20"/>
                <w:szCs w:val="20"/>
                <w14:ligatures w14:val="none"/>
              </w:rPr>
            </w:pPr>
            <w:r w:rsidRPr="008050B4">
              <w:rPr>
                <w:rFonts w:ascii="Calibri" w:hAnsi="Calibri" w:cs="Calibri"/>
                <w:sz w:val="20"/>
                <w:szCs w:val="20"/>
              </w:rPr>
              <w:t>RFI SpA</w:t>
            </w:r>
          </w:p>
        </w:tc>
        <w:tc>
          <w:tcPr>
            <w:tcW w:w="242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hideMark/>
          </w:tcPr>
          <w:p w14:paraId="07AFE0BD" w14:textId="63700A92" w:rsidR="007103C2" w:rsidRPr="009858CF" w:rsidRDefault="007103C2" w:rsidP="00022600">
            <w:pPr>
              <w:spacing w:after="0" w:line="240" w:lineRule="auto"/>
              <w:jc w:val="both"/>
              <w:rPr>
                <w:rFonts w:ascii="Calibri" w:eastAsia="Times New Roman" w:hAnsi="Calibri" w:cs="Calibri"/>
                <w:noProof w:val="0"/>
                <w:kern w:val="0"/>
                <w:sz w:val="20"/>
                <w:szCs w:val="20"/>
                <w14:ligatures w14:val="none"/>
              </w:rPr>
            </w:pPr>
            <w:r>
              <w:rPr>
                <w:rFonts w:ascii="Calibri" w:hAnsi="Calibri" w:cs="Calibri"/>
                <w:sz w:val="20"/>
                <w:szCs w:val="20"/>
              </w:rPr>
              <w:t>DAC.0106.2025 - Gara in 18 lotti - Affidamento dei servizi di assistenza, progettazione e supporto tecnico per Origination e Sviluppo di Impianti fotovoltaici nella disponibilità di Rete Ferroviaria Italiana S.p.a. - Lotto 13</w:t>
            </w:r>
          </w:p>
        </w:tc>
      </w:tr>
      <w:tr w:rsidR="007103C2" w:rsidRPr="009858CF" w14:paraId="25BB482E" w14:textId="77777777" w:rsidTr="00871C8D">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hideMark/>
          </w:tcPr>
          <w:p w14:paraId="133CC868" w14:textId="14392246" w:rsidR="007103C2" w:rsidRPr="009858CF" w:rsidRDefault="007103C2" w:rsidP="007103C2">
            <w:pPr>
              <w:spacing w:after="0" w:line="240" w:lineRule="auto"/>
              <w:jc w:val="center"/>
              <w:rPr>
                <w:rFonts w:ascii="Calibri" w:eastAsia="Times New Roman" w:hAnsi="Calibri" w:cs="Calibri"/>
                <w:b/>
                <w:bCs/>
                <w:noProof w:val="0"/>
                <w:kern w:val="0"/>
                <w:sz w:val="20"/>
                <w:szCs w:val="20"/>
                <w:lang w:val="en-US"/>
                <w14:ligatures w14:val="none"/>
              </w:rPr>
            </w:pPr>
            <w:r w:rsidRPr="009858CF">
              <w:rPr>
                <w:rFonts w:ascii="Calibri" w:hAnsi="Calibri" w:cs="Calibri"/>
                <w:b/>
                <w:bCs/>
                <w:sz w:val="20"/>
                <w:szCs w:val="20"/>
              </w:rPr>
              <w:t>6</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801E041" w14:textId="6131B958" w:rsidR="007103C2" w:rsidRPr="009858CF" w:rsidRDefault="007103C2" w:rsidP="007103C2">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Roma</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B050726" w14:textId="617BCFFE" w:rsidR="007103C2" w:rsidRPr="009858CF" w:rsidRDefault="007103C2" w:rsidP="007103C2">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4.860.000</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AF023C1" w14:textId="726DE400" w:rsidR="007103C2" w:rsidRPr="009858CF" w:rsidRDefault="007103C2" w:rsidP="007103C2">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25/08/2025</w:t>
            </w:r>
          </w:p>
        </w:tc>
        <w:tc>
          <w:tcPr>
            <w:tcW w:w="6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199892FC" w14:textId="4643BDDB" w:rsidR="007103C2" w:rsidRPr="009858CF" w:rsidRDefault="007103C2" w:rsidP="007103C2">
            <w:pPr>
              <w:spacing w:after="0" w:line="240" w:lineRule="auto"/>
              <w:jc w:val="center"/>
              <w:rPr>
                <w:rFonts w:ascii="Calibri" w:eastAsia="Times New Roman" w:hAnsi="Calibri" w:cs="Calibri"/>
                <w:noProof w:val="0"/>
                <w:kern w:val="0"/>
                <w:sz w:val="20"/>
                <w:szCs w:val="20"/>
                <w14:ligatures w14:val="none"/>
              </w:rPr>
            </w:pPr>
            <w:r w:rsidRPr="008050B4">
              <w:rPr>
                <w:rFonts w:ascii="Calibri" w:hAnsi="Calibri" w:cs="Calibri"/>
                <w:sz w:val="20"/>
                <w:szCs w:val="20"/>
              </w:rPr>
              <w:t>RFI SpA</w:t>
            </w:r>
          </w:p>
        </w:tc>
        <w:tc>
          <w:tcPr>
            <w:tcW w:w="242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hideMark/>
          </w:tcPr>
          <w:p w14:paraId="0D4B885E" w14:textId="2AC64D6F" w:rsidR="007103C2" w:rsidRPr="009858CF" w:rsidRDefault="007103C2" w:rsidP="00022600">
            <w:pPr>
              <w:spacing w:after="0" w:line="240" w:lineRule="auto"/>
              <w:jc w:val="both"/>
              <w:rPr>
                <w:rFonts w:ascii="Calibri" w:eastAsia="Times New Roman" w:hAnsi="Calibri" w:cs="Calibri"/>
                <w:noProof w:val="0"/>
                <w:kern w:val="0"/>
                <w:sz w:val="20"/>
                <w:szCs w:val="20"/>
                <w14:ligatures w14:val="none"/>
              </w:rPr>
            </w:pPr>
            <w:r>
              <w:rPr>
                <w:rFonts w:ascii="Calibri" w:hAnsi="Calibri" w:cs="Calibri"/>
                <w:sz w:val="20"/>
                <w:szCs w:val="20"/>
              </w:rPr>
              <w:t>DAC.0106.2025 - Gara in 18 lotti - Affidamento dei servizi di assistenza, progettazione e supporto tecnico per Origination e Sviluppo di Impianti fotovoltaici nella disponibilità di Rete Ferroviaria Italiana S.p.a. - Lotto 14</w:t>
            </w:r>
          </w:p>
        </w:tc>
      </w:tr>
      <w:tr w:rsidR="007103C2" w:rsidRPr="009858CF" w14:paraId="671F0290" w14:textId="77777777" w:rsidTr="00871C8D">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hideMark/>
          </w:tcPr>
          <w:p w14:paraId="1CCCD1DF" w14:textId="2370558B" w:rsidR="007103C2" w:rsidRPr="009858CF" w:rsidRDefault="007103C2" w:rsidP="007103C2">
            <w:pPr>
              <w:spacing w:after="0" w:line="240" w:lineRule="auto"/>
              <w:jc w:val="center"/>
              <w:rPr>
                <w:rFonts w:ascii="Calibri" w:eastAsia="Times New Roman" w:hAnsi="Calibri" w:cs="Calibri"/>
                <w:b/>
                <w:bCs/>
                <w:noProof w:val="0"/>
                <w:kern w:val="0"/>
                <w:sz w:val="20"/>
                <w:szCs w:val="20"/>
                <w:lang w:val="en-US"/>
                <w14:ligatures w14:val="none"/>
              </w:rPr>
            </w:pPr>
            <w:r w:rsidRPr="009858CF">
              <w:rPr>
                <w:rFonts w:ascii="Calibri" w:hAnsi="Calibri" w:cs="Calibri"/>
                <w:b/>
                <w:bCs/>
                <w:sz w:val="20"/>
                <w:szCs w:val="20"/>
              </w:rPr>
              <w:t>7</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93480C3" w14:textId="3F8F798D" w:rsidR="007103C2" w:rsidRPr="009858CF" w:rsidRDefault="007103C2" w:rsidP="007103C2">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Roma</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E3C6C78" w14:textId="19D2E7F3" w:rsidR="007103C2" w:rsidRPr="009858CF" w:rsidRDefault="007103C2" w:rsidP="007103C2">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4.860.000</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F19F0D7" w14:textId="1A2CA8E4" w:rsidR="007103C2" w:rsidRPr="009858CF" w:rsidRDefault="007103C2" w:rsidP="007103C2">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25/08/2025</w:t>
            </w:r>
          </w:p>
        </w:tc>
        <w:tc>
          <w:tcPr>
            <w:tcW w:w="6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61393940" w14:textId="730FBBC0" w:rsidR="007103C2" w:rsidRPr="009858CF" w:rsidRDefault="007103C2" w:rsidP="007103C2">
            <w:pPr>
              <w:spacing w:after="0" w:line="240" w:lineRule="auto"/>
              <w:jc w:val="center"/>
              <w:rPr>
                <w:rFonts w:ascii="Calibri" w:eastAsia="Times New Roman" w:hAnsi="Calibri" w:cs="Calibri"/>
                <w:noProof w:val="0"/>
                <w:kern w:val="0"/>
                <w:sz w:val="20"/>
                <w:szCs w:val="20"/>
                <w:lang w:val="en-US"/>
                <w14:ligatures w14:val="none"/>
              </w:rPr>
            </w:pPr>
            <w:r w:rsidRPr="008050B4">
              <w:rPr>
                <w:rFonts w:ascii="Calibri" w:hAnsi="Calibri" w:cs="Calibri"/>
                <w:sz w:val="20"/>
                <w:szCs w:val="20"/>
              </w:rPr>
              <w:t>RFI SpA</w:t>
            </w:r>
          </w:p>
        </w:tc>
        <w:tc>
          <w:tcPr>
            <w:tcW w:w="242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hideMark/>
          </w:tcPr>
          <w:p w14:paraId="6B564196" w14:textId="708E85EC" w:rsidR="007103C2" w:rsidRPr="009858CF" w:rsidRDefault="007103C2" w:rsidP="00022600">
            <w:pPr>
              <w:spacing w:after="0" w:line="240" w:lineRule="auto"/>
              <w:jc w:val="both"/>
              <w:rPr>
                <w:rFonts w:ascii="Calibri" w:eastAsia="Times New Roman" w:hAnsi="Calibri" w:cs="Calibri"/>
                <w:noProof w:val="0"/>
                <w:kern w:val="0"/>
                <w:sz w:val="20"/>
                <w:szCs w:val="20"/>
                <w14:ligatures w14:val="none"/>
              </w:rPr>
            </w:pPr>
            <w:r>
              <w:rPr>
                <w:rFonts w:ascii="Calibri" w:hAnsi="Calibri" w:cs="Calibri"/>
                <w:sz w:val="20"/>
                <w:szCs w:val="20"/>
              </w:rPr>
              <w:t>DAC.0106.2025 - Gara in 18 lotti - Affidamento dei servizi di assistenza, progettazione e supporto tecnico per Origination e Sviluppo di Impianti fotovoltaici nella disponibilità di Rete Ferroviaria Italiana S.p.a. - Lotto 15</w:t>
            </w:r>
          </w:p>
        </w:tc>
      </w:tr>
      <w:tr w:rsidR="007103C2" w:rsidRPr="00AD7D87" w14:paraId="4AD43CAC" w14:textId="77777777" w:rsidTr="00871C8D">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hideMark/>
          </w:tcPr>
          <w:p w14:paraId="2BB23DE2" w14:textId="2F9FF93F" w:rsidR="007103C2" w:rsidRPr="009858CF" w:rsidRDefault="007103C2" w:rsidP="007103C2">
            <w:pPr>
              <w:spacing w:after="0" w:line="240" w:lineRule="auto"/>
              <w:jc w:val="center"/>
              <w:rPr>
                <w:rFonts w:ascii="Calibri" w:eastAsia="Times New Roman" w:hAnsi="Calibri" w:cs="Calibri"/>
                <w:b/>
                <w:bCs/>
                <w:noProof w:val="0"/>
                <w:kern w:val="0"/>
                <w:sz w:val="20"/>
                <w:szCs w:val="20"/>
                <w:lang w:val="en-US"/>
                <w14:ligatures w14:val="none"/>
              </w:rPr>
            </w:pPr>
            <w:r w:rsidRPr="009858CF">
              <w:rPr>
                <w:rFonts w:ascii="Calibri" w:hAnsi="Calibri" w:cs="Calibri"/>
                <w:b/>
                <w:bCs/>
                <w:sz w:val="20"/>
                <w:szCs w:val="20"/>
              </w:rPr>
              <w:t>8</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037D2C9" w14:textId="7CBEFDE5" w:rsidR="007103C2" w:rsidRPr="009858CF" w:rsidRDefault="007103C2" w:rsidP="007103C2">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Roma</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89E573E" w14:textId="38D911F3" w:rsidR="007103C2" w:rsidRPr="009858CF" w:rsidRDefault="007103C2" w:rsidP="007103C2">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4.860.000</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D85A06B" w14:textId="6099EB98" w:rsidR="007103C2" w:rsidRPr="009858CF" w:rsidRDefault="007103C2" w:rsidP="007103C2">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25/08/2025</w:t>
            </w:r>
          </w:p>
        </w:tc>
        <w:tc>
          <w:tcPr>
            <w:tcW w:w="6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A67F9DE" w14:textId="233EC642" w:rsidR="007103C2" w:rsidRPr="009858CF" w:rsidRDefault="007103C2" w:rsidP="007103C2">
            <w:pPr>
              <w:spacing w:after="0" w:line="240" w:lineRule="auto"/>
              <w:jc w:val="center"/>
              <w:rPr>
                <w:rFonts w:ascii="Calibri" w:eastAsia="Times New Roman" w:hAnsi="Calibri" w:cs="Calibri"/>
                <w:noProof w:val="0"/>
                <w:kern w:val="0"/>
                <w:sz w:val="20"/>
                <w:szCs w:val="20"/>
                <w14:ligatures w14:val="none"/>
              </w:rPr>
            </w:pPr>
            <w:r w:rsidRPr="008050B4">
              <w:rPr>
                <w:rFonts w:ascii="Calibri" w:hAnsi="Calibri" w:cs="Calibri"/>
                <w:sz w:val="20"/>
                <w:szCs w:val="20"/>
              </w:rPr>
              <w:t>RFI SpA</w:t>
            </w:r>
          </w:p>
        </w:tc>
        <w:tc>
          <w:tcPr>
            <w:tcW w:w="242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11E9A10D" w14:textId="353759FA" w:rsidR="007103C2" w:rsidRPr="009858CF" w:rsidRDefault="007103C2" w:rsidP="00022600">
            <w:pPr>
              <w:spacing w:after="0" w:line="240" w:lineRule="auto"/>
              <w:jc w:val="both"/>
              <w:rPr>
                <w:rFonts w:ascii="Calibri" w:eastAsia="Times New Roman" w:hAnsi="Calibri" w:cs="Calibri"/>
                <w:noProof w:val="0"/>
                <w:kern w:val="0"/>
                <w:sz w:val="20"/>
                <w:szCs w:val="20"/>
                <w14:ligatures w14:val="none"/>
              </w:rPr>
            </w:pPr>
            <w:r>
              <w:rPr>
                <w:rFonts w:ascii="Calibri" w:hAnsi="Calibri" w:cs="Calibri"/>
                <w:sz w:val="20"/>
                <w:szCs w:val="20"/>
              </w:rPr>
              <w:t>DAC.0106.2025 - Gara in 18 lotti - Affidamento dei servizi di assistenza, progettazione e supporto tecnico per Origination e Sviluppo di Impianti fotovoltaici nella disponibilità di Rete Ferroviaria Italiana S.p.a. - Lotto 16</w:t>
            </w:r>
          </w:p>
        </w:tc>
      </w:tr>
      <w:tr w:rsidR="007103C2" w:rsidRPr="00AD7D87" w14:paraId="404702A2" w14:textId="77777777" w:rsidTr="00871C8D">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hideMark/>
          </w:tcPr>
          <w:p w14:paraId="4B28813A" w14:textId="39529C31" w:rsidR="007103C2" w:rsidRPr="00AD7D87" w:rsidRDefault="007103C2" w:rsidP="007103C2">
            <w:pPr>
              <w:spacing w:after="0" w:line="240" w:lineRule="auto"/>
              <w:jc w:val="center"/>
              <w:rPr>
                <w:rFonts w:ascii="Calibri" w:eastAsia="Times New Roman" w:hAnsi="Calibri" w:cs="Calibri"/>
                <w:b/>
                <w:bCs/>
                <w:noProof w:val="0"/>
                <w:kern w:val="0"/>
                <w:sz w:val="20"/>
                <w:szCs w:val="20"/>
                <w:lang w:val="en-US"/>
                <w14:ligatures w14:val="none"/>
              </w:rPr>
            </w:pPr>
            <w:r>
              <w:rPr>
                <w:rFonts w:ascii="Calibri" w:hAnsi="Calibri" w:cs="Calibri"/>
                <w:b/>
                <w:bCs/>
                <w:sz w:val="20"/>
                <w:szCs w:val="20"/>
              </w:rPr>
              <w:t>9</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0354889" w14:textId="7FC4DE15" w:rsidR="007103C2" w:rsidRPr="00AD7D87" w:rsidRDefault="007103C2" w:rsidP="007103C2">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Roma</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72C99CB" w14:textId="1EFB1368" w:rsidR="007103C2" w:rsidRPr="00AD7D87" w:rsidRDefault="007103C2" w:rsidP="007103C2">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4.860.000</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514DB68" w14:textId="0744A428" w:rsidR="007103C2" w:rsidRPr="00AD7D87" w:rsidRDefault="007103C2" w:rsidP="007103C2">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25/08/2025</w:t>
            </w:r>
          </w:p>
        </w:tc>
        <w:tc>
          <w:tcPr>
            <w:tcW w:w="6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C321CBE" w14:textId="0E340249" w:rsidR="007103C2" w:rsidRPr="00AD7D87" w:rsidRDefault="007103C2" w:rsidP="007103C2">
            <w:pPr>
              <w:spacing w:after="0" w:line="240" w:lineRule="auto"/>
              <w:jc w:val="center"/>
              <w:rPr>
                <w:rFonts w:ascii="Calibri" w:eastAsia="Times New Roman" w:hAnsi="Calibri" w:cs="Calibri"/>
                <w:noProof w:val="0"/>
                <w:kern w:val="0"/>
                <w:sz w:val="20"/>
                <w:szCs w:val="20"/>
                <w14:ligatures w14:val="none"/>
              </w:rPr>
            </w:pPr>
            <w:r w:rsidRPr="008050B4">
              <w:rPr>
                <w:rFonts w:ascii="Calibri" w:hAnsi="Calibri" w:cs="Calibri"/>
                <w:sz w:val="20"/>
                <w:szCs w:val="20"/>
              </w:rPr>
              <w:t>RFI SpA</w:t>
            </w:r>
          </w:p>
        </w:tc>
        <w:tc>
          <w:tcPr>
            <w:tcW w:w="242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69857784" w14:textId="6DA1AAD1" w:rsidR="007103C2" w:rsidRPr="00AD7D87" w:rsidRDefault="007103C2" w:rsidP="00022600">
            <w:pPr>
              <w:spacing w:after="0" w:line="240" w:lineRule="auto"/>
              <w:jc w:val="both"/>
              <w:rPr>
                <w:rFonts w:ascii="Calibri" w:eastAsia="Times New Roman" w:hAnsi="Calibri" w:cs="Calibri"/>
                <w:noProof w:val="0"/>
                <w:kern w:val="0"/>
                <w:sz w:val="20"/>
                <w:szCs w:val="20"/>
                <w14:ligatures w14:val="none"/>
              </w:rPr>
            </w:pPr>
            <w:r>
              <w:rPr>
                <w:rFonts w:ascii="Calibri" w:hAnsi="Calibri" w:cs="Calibri"/>
                <w:sz w:val="20"/>
                <w:szCs w:val="20"/>
              </w:rPr>
              <w:t>DAC.0106.2025 - Gara in 18 lotti - Affidamento dei servizi di assistenza, progettazione e supporto tecnico per Origination e Sviluppo di Impianti fotovoltaici nella disponibilità di Rete Ferroviaria Italiana S.p.a. - Lotto 17</w:t>
            </w:r>
          </w:p>
        </w:tc>
      </w:tr>
      <w:tr w:rsidR="007103C2" w:rsidRPr="00AD7D87" w14:paraId="23205E37" w14:textId="77777777" w:rsidTr="00871C8D">
        <w:trPr>
          <w:trHeight w:val="20"/>
        </w:trPr>
        <w:tc>
          <w:tcPr>
            <w:tcW w:w="328" w:type="pct"/>
            <w:tcBorders>
              <w:top w:val="single" w:sz="4" w:space="0" w:color="BFBFBF" w:themeColor="background1" w:themeShade="BF"/>
              <w:left w:val="nil"/>
              <w:right w:val="single" w:sz="4" w:space="0" w:color="BFBFBF" w:themeColor="background1" w:themeShade="BF"/>
            </w:tcBorders>
            <w:shd w:val="clear" w:color="auto" w:fill="auto"/>
            <w:vAlign w:val="center"/>
            <w:hideMark/>
          </w:tcPr>
          <w:p w14:paraId="7F3CC81B" w14:textId="632E818D" w:rsidR="007103C2" w:rsidRPr="00AD7D87" w:rsidRDefault="007103C2" w:rsidP="007103C2">
            <w:pPr>
              <w:spacing w:after="0" w:line="240" w:lineRule="auto"/>
              <w:jc w:val="center"/>
              <w:rPr>
                <w:rFonts w:ascii="Calibri" w:eastAsia="Times New Roman" w:hAnsi="Calibri" w:cs="Calibri"/>
                <w:b/>
                <w:bCs/>
                <w:noProof w:val="0"/>
                <w:kern w:val="0"/>
                <w:sz w:val="20"/>
                <w:szCs w:val="20"/>
                <w:lang w:val="en-US"/>
                <w14:ligatures w14:val="none"/>
              </w:rPr>
            </w:pPr>
            <w:r>
              <w:rPr>
                <w:rFonts w:ascii="Calibri" w:hAnsi="Calibri" w:cs="Calibri"/>
                <w:b/>
                <w:bCs/>
                <w:sz w:val="20"/>
                <w:szCs w:val="20"/>
              </w:rPr>
              <w:t>10</w:t>
            </w:r>
          </w:p>
        </w:tc>
        <w:tc>
          <w:tcPr>
            <w:tcW w:w="492" w:type="pc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center"/>
          </w:tcPr>
          <w:p w14:paraId="74E95A1C" w14:textId="523B2E25" w:rsidR="007103C2" w:rsidRPr="00AD7D87" w:rsidRDefault="007103C2" w:rsidP="007103C2">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Roma</w:t>
            </w:r>
          </w:p>
        </w:tc>
        <w:tc>
          <w:tcPr>
            <w:tcW w:w="547" w:type="pc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center"/>
          </w:tcPr>
          <w:p w14:paraId="3732D683" w14:textId="42BDC1F6" w:rsidR="007103C2" w:rsidRPr="00AD7D87" w:rsidRDefault="007103C2" w:rsidP="007103C2">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4.860.000</w:t>
            </w:r>
          </w:p>
        </w:tc>
        <w:tc>
          <w:tcPr>
            <w:tcW w:w="547" w:type="pc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center"/>
          </w:tcPr>
          <w:p w14:paraId="345C409F" w14:textId="5B070414" w:rsidR="007103C2" w:rsidRPr="00AD7D87" w:rsidRDefault="007103C2" w:rsidP="007103C2">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25/08/2025</w:t>
            </w:r>
          </w:p>
        </w:tc>
        <w:tc>
          <w:tcPr>
            <w:tcW w:w="657" w:type="pc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5227F637" w14:textId="010E1D02" w:rsidR="007103C2" w:rsidRPr="00AD7D87" w:rsidRDefault="007103C2" w:rsidP="007103C2">
            <w:pPr>
              <w:spacing w:after="0" w:line="240" w:lineRule="auto"/>
              <w:jc w:val="center"/>
              <w:rPr>
                <w:rFonts w:ascii="Calibri" w:eastAsia="Times New Roman" w:hAnsi="Calibri" w:cs="Calibri"/>
                <w:noProof w:val="0"/>
                <w:kern w:val="0"/>
                <w:sz w:val="20"/>
                <w:szCs w:val="20"/>
                <w14:ligatures w14:val="none"/>
              </w:rPr>
            </w:pPr>
            <w:r w:rsidRPr="008050B4">
              <w:rPr>
                <w:rFonts w:ascii="Calibri" w:hAnsi="Calibri" w:cs="Calibri"/>
                <w:sz w:val="20"/>
                <w:szCs w:val="20"/>
              </w:rPr>
              <w:t>RFI SpA</w:t>
            </w:r>
          </w:p>
        </w:tc>
        <w:tc>
          <w:tcPr>
            <w:tcW w:w="2429" w:type="pct"/>
            <w:tcBorders>
              <w:top w:val="single" w:sz="4" w:space="0" w:color="BFBFBF" w:themeColor="background1" w:themeShade="BF"/>
              <w:left w:val="single" w:sz="4" w:space="0" w:color="BFBFBF" w:themeColor="background1" w:themeShade="BF"/>
              <w:right w:val="nil"/>
            </w:tcBorders>
            <w:shd w:val="clear" w:color="auto" w:fill="auto"/>
            <w:vAlign w:val="center"/>
          </w:tcPr>
          <w:p w14:paraId="621D8FBE" w14:textId="37151617" w:rsidR="007103C2" w:rsidRPr="00AD7D87" w:rsidRDefault="007103C2" w:rsidP="00022600">
            <w:pPr>
              <w:spacing w:after="0" w:line="240" w:lineRule="auto"/>
              <w:jc w:val="both"/>
              <w:rPr>
                <w:rFonts w:ascii="Calibri" w:eastAsia="Times New Roman" w:hAnsi="Calibri" w:cs="Calibri"/>
                <w:noProof w:val="0"/>
                <w:kern w:val="0"/>
                <w:sz w:val="20"/>
                <w:szCs w:val="20"/>
                <w14:ligatures w14:val="none"/>
              </w:rPr>
            </w:pPr>
            <w:r>
              <w:rPr>
                <w:rFonts w:ascii="Calibri" w:hAnsi="Calibri" w:cs="Calibri"/>
                <w:sz w:val="20"/>
                <w:szCs w:val="20"/>
              </w:rPr>
              <w:t>DAC.0106.2025 - Gara in 18 lotti - Affidamento dei servizi di assistenza, progettazione e supporto tecnico per Origination e Sviluppo di Impianti fotovoltaici nella disponibilità di Rete Ferroviaria Italiana S.p.a. - Lotto 18</w:t>
            </w:r>
          </w:p>
        </w:tc>
      </w:tr>
      <w:tr w:rsidR="00453A41" w:rsidRPr="00AD7D87" w14:paraId="5D49B6BD" w14:textId="77777777" w:rsidTr="00453A41">
        <w:trPr>
          <w:trHeight w:val="567"/>
        </w:trPr>
        <w:tc>
          <w:tcPr>
            <w:tcW w:w="5000" w:type="pct"/>
            <w:gridSpan w:val="6"/>
            <w:tcBorders>
              <w:left w:val="nil"/>
              <w:right w:val="nil"/>
            </w:tcBorders>
            <w:shd w:val="clear" w:color="auto" w:fill="E7E6E6" w:themeFill="background2"/>
            <w:vAlign w:val="center"/>
          </w:tcPr>
          <w:p w14:paraId="07E7A8F7" w14:textId="0D806CAA" w:rsidR="00453A41" w:rsidRPr="00C5356E" w:rsidRDefault="00453A41" w:rsidP="00022600">
            <w:pPr>
              <w:spacing w:after="0" w:line="240" w:lineRule="auto"/>
              <w:jc w:val="both"/>
              <w:rPr>
                <w:rFonts w:ascii="Calibri" w:eastAsia="Times New Roman" w:hAnsi="Calibri" w:cs="Calibri"/>
                <w:b/>
                <w:bCs/>
                <w:noProof w:val="0"/>
                <w:kern w:val="0"/>
                <w:sz w:val="24"/>
                <w:szCs w:val="24"/>
                <w:lang w:val="en-US"/>
                <w14:ligatures w14:val="none"/>
              </w:rPr>
            </w:pPr>
            <w:proofErr w:type="spellStart"/>
            <w:r w:rsidRPr="00C5356E">
              <w:rPr>
                <w:rFonts w:ascii="Calibri" w:eastAsia="Times New Roman" w:hAnsi="Calibri" w:cs="Calibri"/>
                <w:b/>
                <w:bCs/>
                <w:noProof w:val="0"/>
                <w:kern w:val="0"/>
                <w:sz w:val="24"/>
                <w:szCs w:val="24"/>
                <w:lang w:val="en-US"/>
                <w14:ligatures w14:val="none"/>
              </w:rPr>
              <w:t>Altri</w:t>
            </w:r>
            <w:proofErr w:type="spellEnd"/>
            <w:r w:rsidRPr="00C5356E">
              <w:rPr>
                <w:rFonts w:ascii="Calibri" w:eastAsia="Times New Roman" w:hAnsi="Calibri" w:cs="Calibri"/>
                <w:b/>
                <w:bCs/>
                <w:noProof w:val="0"/>
                <w:kern w:val="0"/>
                <w:sz w:val="24"/>
                <w:szCs w:val="24"/>
                <w:lang w:val="en-US"/>
                <w14:ligatures w14:val="none"/>
              </w:rPr>
              <w:t xml:space="preserve"> </w:t>
            </w:r>
            <w:proofErr w:type="spellStart"/>
            <w:r w:rsidRPr="00C5356E">
              <w:rPr>
                <w:rFonts w:ascii="Calibri" w:eastAsia="Times New Roman" w:hAnsi="Calibri" w:cs="Calibri"/>
                <w:b/>
                <w:bCs/>
                <w:noProof w:val="0"/>
                <w:kern w:val="0"/>
                <w:sz w:val="24"/>
                <w:szCs w:val="24"/>
                <w:lang w:val="en-US"/>
                <w14:ligatures w14:val="none"/>
              </w:rPr>
              <w:t>bandi</w:t>
            </w:r>
            <w:proofErr w:type="spellEnd"/>
          </w:p>
        </w:tc>
      </w:tr>
      <w:tr w:rsidR="007103C2" w:rsidRPr="00AD7D87" w14:paraId="4E43D606" w14:textId="77777777" w:rsidTr="007103C2">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3300CE82" w14:textId="679DCB00" w:rsidR="007103C2" w:rsidRDefault="007103C2" w:rsidP="007103C2">
            <w:pPr>
              <w:spacing w:after="0" w:line="240" w:lineRule="auto"/>
              <w:jc w:val="center"/>
              <w:rPr>
                <w:rFonts w:ascii="Calibri" w:hAnsi="Calibri" w:cs="Calibri"/>
                <w:sz w:val="20"/>
                <w:szCs w:val="20"/>
              </w:rPr>
            </w:pPr>
            <w:r w:rsidRPr="0037724D">
              <w:rPr>
                <w:rFonts w:ascii="Calibri" w:hAnsi="Calibri" w:cs="Calibri"/>
                <w:sz w:val="20"/>
                <w:szCs w:val="20"/>
              </w:rPr>
              <w:lastRenderedPageBreak/>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0FF1E07" w14:textId="47298966"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Cagliari</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62FD35A" w14:textId="630124AE"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4.044.252</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3CBF13F" w14:textId="30EDE978"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15/09/2025</w:t>
            </w:r>
          </w:p>
        </w:tc>
        <w:tc>
          <w:tcPr>
            <w:tcW w:w="6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1F2D7A8" w14:textId="70695E5D"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Regione Autonoma della Sardegna</w:t>
            </w:r>
          </w:p>
        </w:tc>
        <w:tc>
          <w:tcPr>
            <w:tcW w:w="242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5C47EC5F" w14:textId="2093D3BC" w:rsidR="007103C2" w:rsidRDefault="007103C2" w:rsidP="00022600">
            <w:pPr>
              <w:spacing w:after="0" w:line="240" w:lineRule="auto"/>
              <w:jc w:val="both"/>
              <w:rPr>
                <w:rFonts w:ascii="Calibri" w:hAnsi="Calibri" w:cs="Calibri"/>
                <w:sz w:val="20"/>
                <w:szCs w:val="20"/>
              </w:rPr>
            </w:pPr>
            <w:r>
              <w:rPr>
                <w:rFonts w:ascii="Calibri" w:hAnsi="Calibri" w:cs="Calibri"/>
                <w:sz w:val="20"/>
                <w:szCs w:val="20"/>
              </w:rPr>
              <w:t>Gara in 2 lotti - Assistenza tecnica DG Lavoro - Efficientamento e potenziamento dell'azione amministrativa di competenza della Direzione generale del lavoro, formazione professionale, cooperazione e sicurezza sociale: Servizio di supporto tecnico-amministrativo, consulenza e assistenza tecnica per la gestione delle linee di attività; Servizio di rafforzamento della capacità amministrativa del partenariato del Programma Regionale FSE + 2021-2027 - Lotto 1 Servizio di supporto tecnico-amministrativo, consulenza e assistenza tecnica per la gestione delle linee di attività</w:t>
            </w:r>
          </w:p>
        </w:tc>
      </w:tr>
      <w:tr w:rsidR="007103C2" w:rsidRPr="00AD7D87" w14:paraId="56191148" w14:textId="77777777" w:rsidTr="007103C2">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1D847093" w14:textId="7EB1F12D" w:rsidR="007103C2" w:rsidRPr="0002005A" w:rsidRDefault="007103C2" w:rsidP="007103C2">
            <w:pPr>
              <w:spacing w:after="0" w:line="240" w:lineRule="auto"/>
              <w:jc w:val="center"/>
              <w:rPr>
                <w:rFonts w:ascii="Calibri" w:hAnsi="Calibri" w:cs="Calibri"/>
                <w:sz w:val="20"/>
                <w:szCs w:val="20"/>
              </w:rPr>
            </w:pPr>
            <w:r w:rsidRPr="006750D3">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CDF7AE9" w14:textId="2F343D3F"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Reggio nell'Emilia</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47B2FBD" w14:textId="65A953F9"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3.840.000</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4E31923" w14:textId="32533BEE"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02/09/2025</w:t>
            </w:r>
          </w:p>
        </w:tc>
        <w:tc>
          <w:tcPr>
            <w:tcW w:w="6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7482563" w14:textId="26954C8C"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Azienda Sanitaria U.S.L. di Reggio Emilia</w:t>
            </w:r>
          </w:p>
        </w:tc>
        <w:tc>
          <w:tcPr>
            <w:tcW w:w="242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65CF205A" w14:textId="330DA269" w:rsidR="007103C2" w:rsidRDefault="007103C2" w:rsidP="00022600">
            <w:pPr>
              <w:spacing w:after="0" w:line="240" w:lineRule="auto"/>
              <w:jc w:val="both"/>
              <w:rPr>
                <w:rFonts w:ascii="Calibri" w:hAnsi="Calibri" w:cs="Calibri"/>
                <w:sz w:val="20"/>
                <w:szCs w:val="20"/>
              </w:rPr>
            </w:pPr>
            <w:r>
              <w:rPr>
                <w:rFonts w:ascii="Calibri" w:hAnsi="Calibri" w:cs="Calibri"/>
                <w:sz w:val="20"/>
                <w:szCs w:val="20"/>
              </w:rPr>
              <w:t>Accordo quadro multioperatore per l'esecuzione di servizi di ingegneria e architettura ai sensi dell'art. 59 del d.lgs. n. 36/2023 e s.m.i.</w:t>
            </w:r>
          </w:p>
        </w:tc>
      </w:tr>
      <w:tr w:rsidR="007103C2" w:rsidRPr="00AD7D87" w14:paraId="4CBDF39C" w14:textId="77777777" w:rsidTr="007103C2">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69EEDE68" w14:textId="77CA0E81" w:rsidR="007103C2" w:rsidRPr="0002005A" w:rsidRDefault="007103C2" w:rsidP="007103C2">
            <w:pPr>
              <w:spacing w:after="0" w:line="240" w:lineRule="auto"/>
              <w:jc w:val="center"/>
              <w:rPr>
                <w:rFonts w:ascii="Calibri" w:hAnsi="Calibri" w:cs="Calibri"/>
                <w:sz w:val="20"/>
                <w:szCs w:val="20"/>
              </w:rPr>
            </w:pPr>
            <w:r w:rsidRPr="006750D3">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BD7334C" w14:textId="3369119B"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Chieti - Pescara</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9D79EAF" w14:textId="6C880AA2"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3.786.236</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FEF82A1" w14:textId="1C610F51"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18/08/2025</w:t>
            </w:r>
          </w:p>
        </w:tc>
        <w:tc>
          <w:tcPr>
            <w:tcW w:w="6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2733945" w14:textId="48826393"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Consorzio di Bonifica Centro Bacino Saline-Pescara-Alento-Foro</w:t>
            </w:r>
          </w:p>
        </w:tc>
        <w:tc>
          <w:tcPr>
            <w:tcW w:w="242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796903A6" w14:textId="3433E1F6" w:rsidR="007103C2" w:rsidRDefault="007103C2" w:rsidP="00022600">
            <w:pPr>
              <w:spacing w:after="0" w:line="240" w:lineRule="auto"/>
              <w:jc w:val="both"/>
              <w:rPr>
                <w:rFonts w:ascii="Calibri" w:hAnsi="Calibri" w:cs="Calibri"/>
                <w:sz w:val="20"/>
                <w:szCs w:val="20"/>
              </w:rPr>
            </w:pPr>
            <w:r>
              <w:rPr>
                <w:rFonts w:ascii="Calibri" w:hAnsi="Calibri" w:cs="Calibri"/>
                <w:sz w:val="20"/>
                <w:szCs w:val="20"/>
              </w:rPr>
              <w:t>Accordo quadro con più operatori economici, dei servizi di ingegneria e architettura consistenti nelle attività di PFTE, PE, CSP, DL, CSE per Opere (nel territorio di competenza del Consorzio di Bonifica Centro) di: ritenuta, difesa e colmata d'acqua - irrigazione, difesa fluviale e sistemazione corsi d'acqua – approvvigionamento e accumulo di acqua per uso plurimo (irrigazione, duale, potabile) – costruzione e manutenzione della viabilità ordinaria</w:t>
            </w:r>
          </w:p>
        </w:tc>
      </w:tr>
      <w:tr w:rsidR="007103C2" w:rsidRPr="00AD7D87" w14:paraId="6C362740" w14:textId="77777777" w:rsidTr="007103C2">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1CC1DC70" w14:textId="32460E71" w:rsidR="007103C2" w:rsidRPr="0002005A" w:rsidRDefault="007103C2" w:rsidP="007103C2">
            <w:pPr>
              <w:spacing w:after="0" w:line="240" w:lineRule="auto"/>
              <w:jc w:val="center"/>
              <w:rPr>
                <w:rFonts w:ascii="Calibri" w:hAnsi="Calibri" w:cs="Calibri"/>
                <w:sz w:val="20"/>
                <w:szCs w:val="20"/>
              </w:rPr>
            </w:pPr>
            <w:r w:rsidRPr="006750D3">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4326FE1" w14:textId="053E1168"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Novara</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DFAF79C" w14:textId="44B28836"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2.016.722</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FF9F298" w14:textId="44794AA6"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10/09/2025</w:t>
            </w:r>
          </w:p>
        </w:tc>
        <w:tc>
          <w:tcPr>
            <w:tcW w:w="6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2DC594F" w14:textId="35CAB4ED"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Acqua Novara.VCO Sp</w:t>
            </w:r>
            <w:r w:rsidR="00022600">
              <w:rPr>
                <w:rFonts w:ascii="Calibri" w:hAnsi="Calibri" w:cs="Calibri"/>
                <w:sz w:val="20"/>
                <w:szCs w:val="20"/>
              </w:rPr>
              <w:t>A</w:t>
            </w:r>
            <w:r>
              <w:rPr>
                <w:rFonts w:ascii="Calibri" w:hAnsi="Calibri" w:cs="Calibri"/>
                <w:sz w:val="20"/>
                <w:szCs w:val="20"/>
              </w:rPr>
              <w:t xml:space="preserve"> </w:t>
            </w:r>
          </w:p>
        </w:tc>
        <w:tc>
          <w:tcPr>
            <w:tcW w:w="242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5A5AE5FE" w14:textId="7584B7EA" w:rsidR="007103C2" w:rsidRDefault="007103C2" w:rsidP="00022600">
            <w:pPr>
              <w:spacing w:after="0" w:line="240" w:lineRule="auto"/>
              <w:jc w:val="both"/>
              <w:rPr>
                <w:rFonts w:ascii="Calibri" w:hAnsi="Calibri" w:cs="Calibri"/>
                <w:sz w:val="20"/>
                <w:szCs w:val="20"/>
              </w:rPr>
            </w:pPr>
            <w:r>
              <w:rPr>
                <w:rFonts w:ascii="Calibri" w:hAnsi="Calibri" w:cs="Calibri"/>
                <w:sz w:val="20"/>
                <w:szCs w:val="20"/>
              </w:rPr>
              <w:t>Gara in 4 lotti - Servizi di ingegneria relativi alla progettazione di fattibilità tecnica ed economica, la progettazione esecutiva, la direzione lavori e il coordinamento della sicurezza per il revamping degli impianti di depurazione di Novara, Dormelletto, cerano e Borgomanero, afferenti al servizio idrico integrato - Lotto 1 Depuratore di Novara – Via Generali 28100 Novara</w:t>
            </w:r>
          </w:p>
        </w:tc>
      </w:tr>
      <w:tr w:rsidR="007103C2" w:rsidRPr="00AD7D87" w14:paraId="091630E5" w14:textId="77777777" w:rsidTr="007103C2">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748CBB42" w14:textId="00DFE6D8" w:rsidR="007103C2" w:rsidRPr="0002005A" w:rsidRDefault="007103C2" w:rsidP="007103C2">
            <w:pPr>
              <w:spacing w:after="0" w:line="240" w:lineRule="auto"/>
              <w:jc w:val="center"/>
              <w:rPr>
                <w:rFonts w:ascii="Calibri" w:hAnsi="Calibri" w:cs="Calibri"/>
                <w:sz w:val="20"/>
                <w:szCs w:val="20"/>
              </w:rPr>
            </w:pPr>
            <w:r w:rsidRPr="006750D3">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5F8BA4D" w14:textId="66239396"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Bologna</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2100865" w14:textId="5D8AFC1C"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1.600.000</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C1EDE28" w14:textId="0DD5D2DD"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15/09/2025</w:t>
            </w:r>
          </w:p>
        </w:tc>
        <w:tc>
          <w:tcPr>
            <w:tcW w:w="6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73DB212" w14:textId="2FCF0D5B"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Comune di Bologna</w:t>
            </w:r>
          </w:p>
        </w:tc>
        <w:tc>
          <w:tcPr>
            <w:tcW w:w="242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24E53B07" w14:textId="7ABF9177" w:rsidR="007103C2" w:rsidRDefault="007103C2" w:rsidP="00022600">
            <w:pPr>
              <w:spacing w:after="0" w:line="240" w:lineRule="auto"/>
              <w:jc w:val="both"/>
              <w:rPr>
                <w:rFonts w:ascii="Calibri" w:hAnsi="Calibri" w:cs="Calibri"/>
                <w:sz w:val="20"/>
                <w:szCs w:val="20"/>
              </w:rPr>
            </w:pPr>
            <w:r>
              <w:rPr>
                <w:rFonts w:ascii="Calibri" w:hAnsi="Calibri" w:cs="Calibri"/>
                <w:sz w:val="20"/>
                <w:szCs w:val="20"/>
              </w:rPr>
              <w:t>Gara suddivisa in n. 2 lotti - Accordo quadro per servizi di verifica della progettazione. Lotto 1) Servizi di Verifica preventiva della progettazione di lavori di importo pari o superiore a 20 milioni di euro, e, in caso di appalto integrato, per i lavori di importo pari o superiore alla soglia di cui all'articolo 14, comma 1, lettera a), del codice.</w:t>
            </w:r>
          </w:p>
        </w:tc>
      </w:tr>
      <w:tr w:rsidR="007103C2" w:rsidRPr="00AD7D87" w14:paraId="2AF479B9" w14:textId="77777777" w:rsidTr="007103C2">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7A914402" w14:textId="22CAEE06" w:rsidR="007103C2" w:rsidRDefault="007103C2" w:rsidP="007103C2">
            <w:pPr>
              <w:spacing w:after="0" w:line="240" w:lineRule="auto"/>
              <w:jc w:val="center"/>
              <w:rPr>
                <w:rFonts w:ascii="Calibri" w:hAnsi="Calibri" w:cs="Calibri"/>
                <w:sz w:val="20"/>
                <w:szCs w:val="20"/>
              </w:rPr>
            </w:pPr>
            <w:r w:rsidRPr="0002005A">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1EB00C8" w14:textId="066A6DD1"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Roma</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F89C802" w14:textId="719E8A10"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1.550.000</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3CAB5EB" w14:textId="6D099718"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15/09/2025</w:t>
            </w:r>
          </w:p>
        </w:tc>
        <w:tc>
          <w:tcPr>
            <w:tcW w:w="6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2B1ACE6" w14:textId="41680F72"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Roma Capitale</w:t>
            </w:r>
          </w:p>
        </w:tc>
        <w:tc>
          <w:tcPr>
            <w:tcW w:w="242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4542B3B1" w14:textId="4203EE25" w:rsidR="007103C2" w:rsidRDefault="007103C2" w:rsidP="00022600">
            <w:pPr>
              <w:spacing w:after="0" w:line="240" w:lineRule="auto"/>
              <w:jc w:val="both"/>
              <w:rPr>
                <w:rFonts w:ascii="Calibri" w:hAnsi="Calibri" w:cs="Calibri"/>
                <w:sz w:val="20"/>
                <w:szCs w:val="20"/>
              </w:rPr>
            </w:pPr>
            <w:r>
              <w:rPr>
                <w:rFonts w:ascii="Calibri" w:hAnsi="Calibri" w:cs="Calibri"/>
                <w:sz w:val="20"/>
                <w:szCs w:val="20"/>
              </w:rPr>
              <w:t>Accordo Quadro con un solo operatore economico, ai sensi dell'art. 59 del D.Lgs. n. 36/2023, per l'affidamento di servizi di consulenza multidisciplinare nell'ambito della Concessione per la progettazione, costruzione e gestione di un impianto di termovalorizzazione e dell'impiantistica ancillare deputata alla gestione dei rifiuti residui decadenti dal trattamento ter-mico, la mitigazione delle emissioni di anidride carbonica e l'ottimizzazione della distribuzione dei vettori energetici recuperati.</w:t>
            </w:r>
          </w:p>
        </w:tc>
      </w:tr>
      <w:tr w:rsidR="007103C2" w:rsidRPr="00AD7D87" w14:paraId="43AE9EDE" w14:textId="77777777" w:rsidTr="007103C2">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16CE2F0C" w14:textId="5E1A1007" w:rsidR="007103C2" w:rsidRPr="0037724D" w:rsidRDefault="007103C2" w:rsidP="007103C2">
            <w:pPr>
              <w:spacing w:after="0" w:line="240" w:lineRule="auto"/>
              <w:jc w:val="center"/>
              <w:rPr>
                <w:rFonts w:ascii="Calibri" w:hAnsi="Calibri" w:cs="Calibri"/>
                <w:sz w:val="20"/>
                <w:szCs w:val="20"/>
              </w:rPr>
            </w:pPr>
            <w:r w:rsidRPr="0002005A">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EEF8CB0" w14:textId="7748A514"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Roma</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6F53805" w14:textId="33752AFF"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1.500.000</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872E9DD" w14:textId="4BEC9C6F"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04/09/2025</w:t>
            </w:r>
          </w:p>
        </w:tc>
        <w:tc>
          <w:tcPr>
            <w:tcW w:w="6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B829926" w14:textId="4B0F8390"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R.P.R. - Risorse per Roma Sp</w:t>
            </w:r>
            <w:r w:rsidR="00022600">
              <w:rPr>
                <w:rFonts w:ascii="Calibri" w:hAnsi="Calibri" w:cs="Calibri"/>
                <w:sz w:val="20"/>
                <w:szCs w:val="20"/>
              </w:rPr>
              <w:t>A</w:t>
            </w:r>
            <w:r>
              <w:rPr>
                <w:rFonts w:ascii="Calibri" w:hAnsi="Calibri" w:cs="Calibri"/>
                <w:sz w:val="20"/>
                <w:szCs w:val="20"/>
              </w:rPr>
              <w:t xml:space="preserve"> </w:t>
            </w:r>
          </w:p>
        </w:tc>
        <w:tc>
          <w:tcPr>
            <w:tcW w:w="242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5C3A4D26" w14:textId="4FB982A2" w:rsidR="007103C2" w:rsidRDefault="007103C2" w:rsidP="00022600">
            <w:pPr>
              <w:spacing w:after="0" w:line="240" w:lineRule="auto"/>
              <w:jc w:val="both"/>
              <w:rPr>
                <w:rFonts w:ascii="Calibri" w:hAnsi="Calibri" w:cs="Calibri"/>
                <w:sz w:val="20"/>
                <w:szCs w:val="20"/>
              </w:rPr>
            </w:pPr>
            <w:r>
              <w:rPr>
                <w:rFonts w:ascii="Calibri" w:hAnsi="Calibri" w:cs="Calibri"/>
                <w:sz w:val="20"/>
                <w:szCs w:val="20"/>
              </w:rPr>
              <w:t>Accordo quadro con 2 operatori economici, avente ad oggetto i servizi di verifica preventiva della progettazione dei lavori di realizzazione di interventi di manutenzione straordinaria da effettuarsi presso complessi di edilizia residenziale pubblica</w:t>
            </w:r>
          </w:p>
        </w:tc>
      </w:tr>
      <w:tr w:rsidR="007103C2" w:rsidRPr="00AD7D87" w14:paraId="211E6508" w14:textId="77777777" w:rsidTr="007103C2">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1D11925A" w14:textId="28E5D10F" w:rsidR="007103C2" w:rsidRPr="0037724D" w:rsidRDefault="007103C2" w:rsidP="007103C2">
            <w:pPr>
              <w:spacing w:after="0" w:line="240" w:lineRule="auto"/>
              <w:jc w:val="center"/>
              <w:rPr>
                <w:rFonts w:ascii="Calibri" w:hAnsi="Calibri" w:cs="Calibri"/>
                <w:sz w:val="20"/>
                <w:szCs w:val="20"/>
              </w:rPr>
            </w:pPr>
            <w:r w:rsidRPr="0002005A">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6284928" w14:textId="05C5CCD2"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Novara</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28B61CB" w14:textId="4E866499"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1.484.371</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8336F8F" w14:textId="3FFF26ED"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10/09/2025</w:t>
            </w:r>
          </w:p>
        </w:tc>
        <w:tc>
          <w:tcPr>
            <w:tcW w:w="6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84B6703" w14:textId="2294609F"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Acqua Novara.VCO SpA</w:t>
            </w:r>
          </w:p>
        </w:tc>
        <w:tc>
          <w:tcPr>
            <w:tcW w:w="242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3FBBC26B" w14:textId="349C22A5" w:rsidR="007103C2" w:rsidRDefault="007103C2" w:rsidP="00022600">
            <w:pPr>
              <w:spacing w:after="0" w:line="240" w:lineRule="auto"/>
              <w:jc w:val="both"/>
              <w:rPr>
                <w:rFonts w:ascii="Calibri" w:hAnsi="Calibri" w:cs="Calibri"/>
                <w:sz w:val="20"/>
                <w:szCs w:val="20"/>
              </w:rPr>
            </w:pPr>
            <w:r>
              <w:rPr>
                <w:rFonts w:ascii="Calibri" w:hAnsi="Calibri" w:cs="Calibri"/>
                <w:sz w:val="20"/>
                <w:szCs w:val="20"/>
              </w:rPr>
              <w:t>Gara in 4 lotti - Servizi di ingegneria relativi alla progettazione di fattibilità tecnica ed economica, la progettazione esecutiva, la direzione lavori e il coordinamento della sicurezza per il revamping degli impianti di depurazione di Novara, Dormelletto, cerano e Borgomanero, afferenti al servizio idrico integrato - Lotto 2 Depuratore di Cerano – Via Crosa 28065 Cerano</w:t>
            </w:r>
          </w:p>
        </w:tc>
      </w:tr>
      <w:tr w:rsidR="007103C2" w:rsidRPr="00AD7D87" w14:paraId="4AB4D7F8" w14:textId="77777777" w:rsidTr="007103C2">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7E7CB90D" w14:textId="1391F13D" w:rsidR="007103C2" w:rsidRPr="0037724D" w:rsidRDefault="007103C2" w:rsidP="007103C2">
            <w:pPr>
              <w:spacing w:after="0" w:line="240" w:lineRule="auto"/>
              <w:jc w:val="center"/>
              <w:rPr>
                <w:rFonts w:ascii="Calibri" w:hAnsi="Calibri" w:cs="Calibri"/>
                <w:sz w:val="20"/>
                <w:szCs w:val="20"/>
              </w:rPr>
            </w:pPr>
            <w:r w:rsidRPr="0002005A">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1D41DAA" w14:textId="7A6884F3"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Trieste</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182B2A4" w14:textId="12D9ABDD"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1.416.000</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E0BF3AD" w14:textId="60E66D60"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19/09/2025</w:t>
            </w:r>
          </w:p>
        </w:tc>
        <w:tc>
          <w:tcPr>
            <w:tcW w:w="6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B90133C" w14:textId="08369E2E"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Insiel SpA</w:t>
            </w:r>
          </w:p>
        </w:tc>
        <w:tc>
          <w:tcPr>
            <w:tcW w:w="242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313EA10A" w14:textId="7EF75ADF" w:rsidR="007103C2" w:rsidRDefault="007103C2" w:rsidP="00022600">
            <w:pPr>
              <w:spacing w:after="0" w:line="240" w:lineRule="auto"/>
              <w:jc w:val="both"/>
              <w:rPr>
                <w:rFonts w:ascii="Calibri" w:hAnsi="Calibri" w:cs="Calibri"/>
                <w:sz w:val="20"/>
                <w:szCs w:val="20"/>
              </w:rPr>
            </w:pPr>
            <w:r>
              <w:rPr>
                <w:rFonts w:ascii="Calibri" w:hAnsi="Calibri" w:cs="Calibri"/>
                <w:sz w:val="20"/>
                <w:szCs w:val="20"/>
              </w:rPr>
              <w:t>ID 7390 – Tender_65488 – Servizio di produzione di ortofoto di precisione e aggiornamento del database territoriale speditivo della Regione Autonoma Friuli Venezia Giulia</w:t>
            </w:r>
          </w:p>
        </w:tc>
      </w:tr>
      <w:tr w:rsidR="007103C2" w:rsidRPr="00AD7D87" w14:paraId="6998EC02" w14:textId="77777777" w:rsidTr="007103C2">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5AC8040F" w14:textId="60E05AE5" w:rsidR="007103C2" w:rsidRPr="0037724D" w:rsidRDefault="007103C2" w:rsidP="007103C2">
            <w:pPr>
              <w:spacing w:after="0" w:line="240" w:lineRule="auto"/>
              <w:jc w:val="center"/>
              <w:rPr>
                <w:rFonts w:ascii="Calibri" w:hAnsi="Calibri" w:cs="Calibri"/>
                <w:sz w:val="20"/>
                <w:szCs w:val="20"/>
              </w:rPr>
            </w:pPr>
            <w:r w:rsidRPr="0002005A">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6508C17" w14:textId="502163C8"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Cagliari</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B1B23A0" w14:textId="45863803"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1.365.000</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B327FB9" w14:textId="5CA85FE9"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15/09/2025</w:t>
            </w:r>
          </w:p>
        </w:tc>
        <w:tc>
          <w:tcPr>
            <w:tcW w:w="6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B5ACACD" w14:textId="02712B84"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Regione Autonoma della Sardegna</w:t>
            </w:r>
          </w:p>
        </w:tc>
        <w:tc>
          <w:tcPr>
            <w:tcW w:w="242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4522F835" w14:textId="53CE8AC2" w:rsidR="007103C2" w:rsidRDefault="007103C2" w:rsidP="00022600">
            <w:pPr>
              <w:spacing w:after="0" w:line="240" w:lineRule="auto"/>
              <w:jc w:val="both"/>
              <w:rPr>
                <w:rFonts w:ascii="Calibri" w:hAnsi="Calibri" w:cs="Calibri"/>
                <w:sz w:val="20"/>
                <w:szCs w:val="20"/>
              </w:rPr>
            </w:pPr>
            <w:r>
              <w:rPr>
                <w:rFonts w:ascii="Calibri" w:hAnsi="Calibri" w:cs="Calibri"/>
                <w:sz w:val="20"/>
                <w:szCs w:val="20"/>
              </w:rPr>
              <w:t>Gara in 2 lotti - Assistenza tecnica DG Lavoro - Efficientamento e potenziamento dell'azione amministrativa di competenza della Direzione generale del lavoro, formazione professionale, cooperazione e sicurezza sociale: Servizio di supporto tecnico-amministrativo, consulenza e assistenza tecnica per la gestione delle linee di attività; Servizio di rafforzamento della capacità amministrativa del partenariato del Programma Regionale FSE + 2021-2027 - Lotto 2 Servizio di rafforzamento della capacità amministrativa del partenariato del Programma Regionale FSE + 2021-2027 - Priorità 5 Assistenza tecnica</w:t>
            </w:r>
          </w:p>
        </w:tc>
      </w:tr>
      <w:tr w:rsidR="007103C2" w:rsidRPr="00AD7D87" w14:paraId="79D89839" w14:textId="77777777" w:rsidTr="007103C2">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2AA2F201" w14:textId="1A0BE3B4" w:rsidR="007103C2" w:rsidRPr="0037724D" w:rsidRDefault="007103C2" w:rsidP="007103C2">
            <w:pPr>
              <w:spacing w:after="0" w:line="240" w:lineRule="auto"/>
              <w:jc w:val="center"/>
              <w:rPr>
                <w:rFonts w:ascii="Calibri" w:hAnsi="Calibri" w:cs="Calibri"/>
                <w:sz w:val="20"/>
                <w:szCs w:val="20"/>
              </w:rPr>
            </w:pPr>
            <w:r w:rsidRPr="0002005A">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82ACBB5" w14:textId="7068369B"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Bologna</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CD5B333" w14:textId="50FDE923"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1.244.000</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D487A34" w14:textId="02836F53"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15/09/2025</w:t>
            </w:r>
          </w:p>
        </w:tc>
        <w:tc>
          <w:tcPr>
            <w:tcW w:w="6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084EC18" w14:textId="00AF3AE7"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Comune di Bologna</w:t>
            </w:r>
          </w:p>
        </w:tc>
        <w:tc>
          <w:tcPr>
            <w:tcW w:w="242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066207F9" w14:textId="2BDE703B" w:rsidR="007103C2" w:rsidRDefault="007103C2" w:rsidP="00022600">
            <w:pPr>
              <w:spacing w:after="0" w:line="240" w:lineRule="auto"/>
              <w:jc w:val="both"/>
              <w:rPr>
                <w:rFonts w:ascii="Calibri" w:hAnsi="Calibri" w:cs="Calibri"/>
                <w:sz w:val="20"/>
                <w:szCs w:val="20"/>
              </w:rPr>
            </w:pPr>
            <w:r>
              <w:rPr>
                <w:rFonts w:ascii="Calibri" w:hAnsi="Calibri" w:cs="Calibri"/>
                <w:sz w:val="20"/>
                <w:szCs w:val="20"/>
              </w:rPr>
              <w:t>Gara suddivisa in n. 2 lotti - Accordo quadro per servizi di verifica della progettazione. Lotto 2) Servizio di Verifica preventiva della progettazione di lavori di importo superiore ad 1 milione ed inferiore a 20 milioni di euro.</w:t>
            </w:r>
          </w:p>
        </w:tc>
      </w:tr>
      <w:tr w:rsidR="007103C2" w:rsidRPr="00AD7D87" w14:paraId="1B06466A" w14:textId="77777777" w:rsidTr="007103C2">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7CD5ECCC" w14:textId="552B2211" w:rsidR="007103C2" w:rsidRPr="0037724D" w:rsidRDefault="007103C2" w:rsidP="007103C2">
            <w:pPr>
              <w:spacing w:after="0" w:line="240" w:lineRule="auto"/>
              <w:jc w:val="center"/>
              <w:rPr>
                <w:rFonts w:ascii="Calibri" w:hAnsi="Calibri" w:cs="Calibri"/>
                <w:sz w:val="20"/>
                <w:szCs w:val="20"/>
              </w:rPr>
            </w:pPr>
            <w:r w:rsidRPr="0002005A">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5EA4672" w14:textId="62EB1F3D"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Catanzaro</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79D5276" w14:textId="1C5573F6"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1.000.000</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9716AE8" w14:textId="7ACEBCA7"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29/07/2025</w:t>
            </w:r>
          </w:p>
        </w:tc>
        <w:tc>
          <w:tcPr>
            <w:tcW w:w="6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F1F31CE" w14:textId="6DC0C99A"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So.Ri.Cal. SpA- Società Risorse Idriche Calabresi</w:t>
            </w:r>
          </w:p>
        </w:tc>
        <w:tc>
          <w:tcPr>
            <w:tcW w:w="242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2AC6786A" w14:textId="47399763" w:rsidR="007103C2" w:rsidRDefault="007103C2" w:rsidP="00022600">
            <w:pPr>
              <w:spacing w:after="0" w:line="240" w:lineRule="auto"/>
              <w:jc w:val="both"/>
              <w:rPr>
                <w:rFonts w:ascii="Calibri" w:hAnsi="Calibri" w:cs="Calibri"/>
                <w:sz w:val="20"/>
                <w:szCs w:val="20"/>
              </w:rPr>
            </w:pPr>
            <w:r>
              <w:rPr>
                <w:rFonts w:ascii="Calibri" w:hAnsi="Calibri" w:cs="Calibri"/>
                <w:sz w:val="20"/>
                <w:szCs w:val="20"/>
              </w:rPr>
              <w:t>Gara in 2 lotti - Accordo quadro quadriennale con unico operatore economico per l'affidamento dei servizi tecnici e di ingegneria e architettura finalizzati alla realizzazione di interventi di reingegnerizzazione dei sistemi depurativo-fognari nei comuni costieri della Regione Calabria - Lotto 1 da Tortora a Monasterace</w:t>
            </w:r>
          </w:p>
        </w:tc>
      </w:tr>
      <w:tr w:rsidR="007103C2" w:rsidRPr="00AD7D87" w14:paraId="16F5385F" w14:textId="77777777" w:rsidTr="007103C2">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2988F64C" w14:textId="72C6D06C" w:rsidR="007103C2" w:rsidRPr="0037724D" w:rsidRDefault="007103C2" w:rsidP="007103C2">
            <w:pPr>
              <w:spacing w:after="0" w:line="240" w:lineRule="auto"/>
              <w:jc w:val="center"/>
              <w:rPr>
                <w:rFonts w:ascii="Calibri" w:hAnsi="Calibri" w:cs="Calibri"/>
                <w:sz w:val="20"/>
                <w:szCs w:val="20"/>
              </w:rPr>
            </w:pPr>
            <w:r w:rsidRPr="0002005A">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65D9921" w14:textId="27F588E2"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Catanzaro</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FC84075" w14:textId="050DAE8D"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1.000.000</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05DAE8E" w14:textId="5C5186E6"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29/07/2025</w:t>
            </w:r>
          </w:p>
        </w:tc>
        <w:tc>
          <w:tcPr>
            <w:tcW w:w="6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4FE6690" w14:textId="2B81267B"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So.Ri.Cal. SpA- Società Risorse Idriche Calabresi</w:t>
            </w:r>
          </w:p>
        </w:tc>
        <w:tc>
          <w:tcPr>
            <w:tcW w:w="242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1EB16826" w14:textId="72168D37" w:rsidR="007103C2" w:rsidRDefault="007103C2" w:rsidP="00022600">
            <w:pPr>
              <w:spacing w:after="0" w:line="240" w:lineRule="auto"/>
              <w:jc w:val="both"/>
              <w:rPr>
                <w:rFonts w:ascii="Calibri" w:hAnsi="Calibri" w:cs="Calibri"/>
                <w:sz w:val="20"/>
                <w:szCs w:val="20"/>
              </w:rPr>
            </w:pPr>
            <w:r>
              <w:rPr>
                <w:rFonts w:ascii="Calibri" w:hAnsi="Calibri" w:cs="Calibri"/>
                <w:sz w:val="20"/>
                <w:szCs w:val="20"/>
              </w:rPr>
              <w:t>Gara in 2 lotti - Accordo quadro quadriennale con unico operatore economico per l'affidamento dei servizi tecnici e di ingegneria e architettura finalizzati alla realizzazione di interventi di reingegnerizzazione dei sistemi depurativo-fognari nei comuni costieri della Regione Calabria - Lotto 2 da Guardavalle a Rocca Imperiale.</w:t>
            </w:r>
          </w:p>
        </w:tc>
      </w:tr>
      <w:tr w:rsidR="007103C2" w:rsidRPr="00AD7D87" w14:paraId="645C7ED2" w14:textId="77777777" w:rsidTr="007103C2">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588061B0" w14:textId="5036AECD" w:rsidR="007103C2" w:rsidRPr="0037724D" w:rsidRDefault="007103C2" w:rsidP="007103C2">
            <w:pPr>
              <w:spacing w:after="0" w:line="240" w:lineRule="auto"/>
              <w:jc w:val="center"/>
              <w:rPr>
                <w:rFonts w:ascii="Calibri" w:hAnsi="Calibri" w:cs="Calibri"/>
                <w:sz w:val="20"/>
                <w:szCs w:val="20"/>
              </w:rPr>
            </w:pPr>
            <w:r w:rsidRPr="0002005A">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0307A39" w14:textId="056B5C39"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Messina</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ECDBC03" w14:textId="40310A84"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899.441</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5B2C117" w14:textId="5D72DB11"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01/09/2025</w:t>
            </w:r>
          </w:p>
        </w:tc>
        <w:tc>
          <w:tcPr>
            <w:tcW w:w="6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5A66EE4" w14:textId="4CF63A77"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Azienda Ospedaliera Universitaria Gaetano Martino di Messina</w:t>
            </w:r>
          </w:p>
        </w:tc>
        <w:tc>
          <w:tcPr>
            <w:tcW w:w="242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2CF8EB02" w14:textId="7DD3728A" w:rsidR="007103C2" w:rsidRDefault="007103C2" w:rsidP="00022600">
            <w:pPr>
              <w:spacing w:after="0" w:line="240" w:lineRule="auto"/>
              <w:jc w:val="both"/>
              <w:rPr>
                <w:rFonts w:ascii="Calibri" w:hAnsi="Calibri" w:cs="Calibri"/>
                <w:sz w:val="20"/>
                <w:szCs w:val="20"/>
              </w:rPr>
            </w:pPr>
            <w:r>
              <w:rPr>
                <w:rFonts w:ascii="Calibri" w:hAnsi="Calibri" w:cs="Calibri"/>
                <w:sz w:val="20"/>
                <w:szCs w:val="20"/>
              </w:rPr>
              <w:t>Procedura aperta sopra soglia comunitaria, ai sensi dell'art. 71 del d. lgs. n. 36/2023, avente ad oggetto l'affidamento di servizi di ingegneria e architettura per la progettazione esecutiva e il coordinamento della sicurezza in fase di progettazione degli "Interventi di adeguamento alla normativa antincendio dei padiglioni dell'azienda ai sensi del D.M. 19.03.15"</w:t>
            </w:r>
          </w:p>
        </w:tc>
      </w:tr>
      <w:tr w:rsidR="007103C2" w:rsidRPr="00AD7D87" w14:paraId="29F4A5CA" w14:textId="77777777" w:rsidTr="007103C2">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12C74B29" w14:textId="5CDCDA25" w:rsidR="007103C2" w:rsidRPr="0037724D" w:rsidRDefault="007103C2" w:rsidP="007103C2">
            <w:pPr>
              <w:spacing w:after="0" w:line="240" w:lineRule="auto"/>
              <w:jc w:val="center"/>
              <w:rPr>
                <w:rFonts w:ascii="Calibri" w:hAnsi="Calibri" w:cs="Calibri"/>
                <w:sz w:val="20"/>
                <w:szCs w:val="20"/>
              </w:rPr>
            </w:pPr>
            <w:r w:rsidRPr="0002005A">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29B307A" w14:textId="66CC15DB"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Perugia</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69F5DDD" w14:textId="4F7C4F18"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872.588</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AE09AD6" w14:textId="04B1E58F"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20/08/2025</w:t>
            </w:r>
          </w:p>
        </w:tc>
        <w:tc>
          <w:tcPr>
            <w:tcW w:w="6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5A0F363" w14:textId="6968E2C8"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MEF - Agenzia del Demanio Struttura per la Progettazione</w:t>
            </w:r>
          </w:p>
        </w:tc>
        <w:tc>
          <w:tcPr>
            <w:tcW w:w="242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5AA5E951" w14:textId="2A8E1671" w:rsidR="007103C2" w:rsidRDefault="007103C2" w:rsidP="00022600">
            <w:pPr>
              <w:spacing w:after="0" w:line="240" w:lineRule="auto"/>
              <w:jc w:val="both"/>
              <w:rPr>
                <w:rFonts w:ascii="Calibri" w:hAnsi="Calibri" w:cs="Calibri"/>
                <w:sz w:val="20"/>
                <w:szCs w:val="20"/>
              </w:rPr>
            </w:pPr>
            <w:r>
              <w:rPr>
                <w:rFonts w:ascii="Calibri" w:hAnsi="Calibri" w:cs="Calibri"/>
                <w:sz w:val="20"/>
                <w:szCs w:val="20"/>
              </w:rPr>
              <w:t>Affidamento de servizio di direzione operativa, ispezione di cantiere e coordinamento per la sicurezza in fase di esecuzione dei lavori, da eseguirsi con metodi di modellazione e gestione informativa con l'uso di materiali e tecniche a ridotto impatto ambientale, conformi al decreto mite 256 del 23/06/2022 criteri ambientali minimi, relativi all'Intervento A Restauro e Rifunzionalizzazione dell'ex Carcere Femminile di Perugia</w:t>
            </w:r>
          </w:p>
        </w:tc>
      </w:tr>
      <w:tr w:rsidR="007103C2" w:rsidRPr="00AD7D87" w14:paraId="2288212E" w14:textId="77777777" w:rsidTr="00814AFB">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6289C77B" w14:textId="1FA997F5" w:rsidR="007103C2" w:rsidRPr="0037724D" w:rsidRDefault="007103C2" w:rsidP="007103C2">
            <w:pPr>
              <w:spacing w:after="0" w:line="240" w:lineRule="auto"/>
              <w:jc w:val="center"/>
              <w:rPr>
                <w:rFonts w:ascii="Calibri" w:hAnsi="Calibri" w:cs="Calibri"/>
                <w:sz w:val="20"/>
                <w:szCs w:val="20"/>
              </w:rPr>
            </w:pPr>
            <w:r w:rsidRPr="0002005A">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AB69D0A" w14:textId="16C39570"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Oristano</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AB35CEE" w14:textId="48823ABC"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802.192</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E00D733" w14:textId="698FC124"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10/09/2025</w:t>
            </w:r>
          </w:p>
        </w:tc>
        <w:tc>
          <w:tcPr>
            <w:tcW w:w="6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414C96F8" w14:textId="2DF797A4"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RFI SpA</w:t>
            </w:r>
          </w:p>
        </w:tc>
        <w:tc>
          <w:tcPr>
            <w:tcW w:w="242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324880F6" w14:textId="0DD8A42C" w:rsidR="007103C2" w:rsidRDefault="007103C2" w:rsidP="00022600">
            <w:pPr>
              <w:spacing w:after="0" w:line="240" w:lineRule="auto"/>
              <w:jc w:val="both"/>
              <w:rPr>
                <w:rFonts w:ascii="Calibri" w:hAnsi="Calibri" w:cs="Calibri"/>
                <w:sz w:val="20"/>
                <w:szCs w:val="20"/>
              </w:rPr>
            </w:pPr>
            <w:r>
              <w:rPr>
                <w:rFonts w:ascii="Calibri" w:hAnsi="Calibri" w:cs="Calibri"/>
                <w:sz w:val="20"/>
                <w:szCs w:val="20"/>
              </w:rPr>
              <w:t>Ricorso a Sistemi di Qualificazione RFI - Si rende noto che la Direzione Acquisti ha avviato per conto della Direzione Investimenti – Area Campania Sardegna e Adriatica S.O. Progetti Napoli e Sardegna la procedura n. DAC.0536.2025 avente per oggetto l'affidamento dei servizi per "Commissione di Collaudo Tecnico-Amministrativo dei lavori di progettazione esecutiva ed esecuzione in appalto dei lavori relativi alla realizzazione del Collegamento ferroviario all'aeroporto di Olbia a semplice binario dal bivio alla chilometrica 281+750 della Linea Storica Golfo Aranci-Macomer a sud di Olbia (coincidente con la chilometrica 0+000), fino alla chilometrica 3+333,150 della nuova linea Collegamento Aeroporto di Olbia, e del bivio Micaleddu dalla chilometrica 280+960 della Linea Storica Golfo Aranci-Macomer (coincidente con la chilometrica 0+000 del bivio Micaleddu) fino alla chilometrica 0+941 del bivio Micaleddu (coincidente con la chilometrica 0+959,109 della linea Collegamento Aeroporto di Olbia), comprensivo della realizzazione del Posto di Movimento denominato "P.M. Micaleddu" dalla chilometrica 281+750 della Linea Storica Golfo Aranci-Macomer e dalla chilometrica 280+960 della Linea Storica Golfo Aranci-Macomer fino alla chilometrica 0+959,109 della nuova linea Collegamento Aeroporto di Olbia, e della stazione di testa denominata "Olbia Aeroporto" dalla chilometrica 2+999,500 alla chilometrica 3+333,150 della nuova linea Collegamento Aeroporto di Olbia, e dell'armamento ferroviario, degli impianti di luce e forza motrice e degli impianti</w:t>
            </w:r>
          </w:p>
        </w:tc>
      </w:tr>
      <w:tr w:rsidR="007103C2" w:rsidRPr="00AD7D87" w14:paraId="1BA5785D" w14:textId="77777777" w:rsidTr="00814AFB">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5B6DA3F2" w14:textId="483755AA" w:rsidR="007103C2" w:rsidRPr="0037724D" w:rsidRDefault="007103C2" w:rsidP="007103C2">
            <w:pPr>
              <w:spacing w:after="0" w:line="240" w:lineRule="auto"/>
              <w:jc w:val="center"/>
              <w:rPr>
                <w:rFonts w:ascii="Calibri" w:hAnsi="Calibri" w:cs="Calibri"/>
                <w:sz w:val="20"/>
                <w:szCs w:val="20"/>
              </w:rPr>
            </w:pPr>
            <w:r w:rsidRPr="0002005A">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8376AA3" w14:textId="79F6C8F8"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Roma</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1029C06" w14:textId="1818A077"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720.000</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C285D7B" w14:textId="7ABEED10"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25/08/2025</w:t>
            </w:r>
          </w:p>
        </w:tc>
        <w:tc>
          <w:tcPr>
            <w:tcW w:w="6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33972694" w14:textId="617C64AF"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RFI SpA</w:t>
            </w:r>
          </w:p>
        </w:tc>
        <w:tc>
          <w:tcPr>
            <w:tcW w:w="242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48AFCF03" w14:textId="4276B57B" w:rsidR="007103C2" w:rsidRDefault="007103C2" w:rsidP="00022600">
            <w:pPr>
              <w:spacing w:after="0" w:line="240" w:lineRule="auto"/>
              <w:jc w:val="both"/>
              <w:rPr>
                <w:rFonts w:ascii="Calibri" w:hAnsi="Calibri" w:cs="Calibri"/>
                <w:sz w:val="20"/>
                <w:szCs w:val="20"/>
              </w:rPr>
            </w:pPr>
            <w:r>
              <w:rPr>
                <w:rFonts w:ascii="Calibri" w:hAnsi="Calibri" w:cs="Calibri"/>
                <w:sz w:val="20"/>
                <w:szCs w:val="20"/>
              </w:rPr>
              <w:t>DAC.0106.2025 - Gara in 18 lotti - Affidamento dei servizi di assistenza, progettazione e supporto tecnico per Origination e Sviluppo di Impianti fotovoltaici nella disponibilità di Rete Ferroviaria Italiana S.p.a. - Lotto 1</w:t>
            </w:r>
          </w:p>
        </w:tc>
      </w:tr>
      <w:tr w:rsidR="007103C2" w:rsidRPr="00AD7D87" w14:paraId="37841E43" w14:textId="77777777" w:rsidTr="00814AFB">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40BC1639" w14:textId="0DDE356D" w:rsidR="007103C2" w:rsidRPr="0037724D" w:rsidRDefault="007103C2" w:rsidP="007103C2">
            <w:pPr>
              <w:spacing w:after="0" w:line="240" w:lineRule="auto"/>
              <w:jc w:val="center"/>
              <w:rPr>
                <w:rFonts w:ascii="Calibri" w:hAnsi="Calibri" w:cs="Calibri"/>
                <w:sz w:val="20"/>
                <w:szCs w:val="20"/>
              </w:rPr>
            </w:pPr>
            <w:r w:rsidRPr="0002005A">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AAD52D1" w14:textId="77A16FBF"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Roma</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64EC1B1" w14:textId="127E7467"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720.000</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6696BC3" w14:textId="0E01B522"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25/08/2025</w:t>
            </w:r>
          </w:p>
        </w:tc>
        <w:tc>
          <w:tcPr>
            <w:tcW w:w="6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1557BDC2" w14:textId="64CE2F61"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RFI SpA</w:t>
            </w:r>
          </w:p>
        </w:tc>
        <w:tc>
          <w:tcPr>
            <w:tcW w:w="242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62176B81" w14:textId="781C02F7" w:rsidR="007103C2" w:rsidRDefault="007103C2" w:rsidP="00022600">
            <w:pPr>
              <w:spacing w:after="0" w:line="240" w:lineRule="auto"/>
              <w:jc w:val="both"/>
              <w:rPr>
                <w:rFonts w:ascii="Calibri" w:hAnsi="Calibri" w:cs="Calibri"/>
                <w:sz w:val="20"/>
                <w:szCs w:val="20"/>
              </w:rPr>
            </w:pPr>
            <w:r>
              <w:rPr>
                <w:rFonts w:ascii="Calibri" w:hAnsi="Calibri" w:cs="Calibri"/>
                <w:sz w:val="20"/>
                <w:szCs w:val="20"/>
              </w:rPr>
              <w:t>DAC.0106.2025 - Gara in 18 lotti - Affidamento dei servizi di assistenza, progettazione e supporto tecnico per Origination e Sviluppo di Impianti fotovoltaici nella disponibilità di Rete Ferroviaria Italiana S.p.a. - Lotto 2</w:t>
            </w:r>
          </w:p>
        </w:tc>
      </w:tr>
      <w:tr w:rsidR="007103C2" w:rsidRPr="00AD7D87" w14:paraId="24261E8B" w14:textId="77777777" w:rsidTr="00814AFB">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7CE86152" w14:textId="3E4E5ACD" w:rsidR="007103C2" w:rsidRPr="0037724D" w:rsidRDefault="007103C2" w:rsidP="007103C2">
            <w:pPr>
              <w:spacing w:after="0" w:line="240" w:lineRule="auto"/>
              <w:jc w:val="center"/>
              <w:rPr>
                <w:rFonts w:ascii="Calibri" w:hAnsi="Calibri" w:cs="Calibri"/>
                <w:sz w:val="20"/>
                <w:szCs w:val="20"/>
              </w:rPr>
            </w:pPr>
            <w:r w:rsidRPr="0002005A">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9EA6FE9" w14:textId="5F31AF01"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Roma</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1D437DB" w14:textId="5D7B3B99"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720.000</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56F89ED" w14:textId="30888A46"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25/08/2025</w:t>
            </w:r>
          </w:p>
        </w:tc>
        <w:tc>
          <w:tcPr>
            <w:tcW w:w="6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130B19E0" w14:textId="445C2E3C"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RFI SpA</w:t>
            </w:r>
          </w:p>
        </w:tc>
        <w:tc>
          <w:tcPr>
            <w:tcW w:w="242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2BEC5282" w14:textId="3DE41160" w:rsidR="007103C2" w:rsidRDefault="007103C2" w:rsidP="00022600">
            <w:pPr>
              <w:spacing w:after="0" w:line="240" w:lineRule="auto"/>
              <w:jc w:val="both"/>
              <w:rPr>
                <w:rFonts w:ascii="Calibri" w:hAnsi="Calibri" w:cs="Calibri"/>
                <w:sz w:val="20"/>
                <w:szCs w:val="20"/>
              </w:rPr>
            </w:pPr>
            <w:r>
              <w:rPr>
                <w:rFonts w:ascii="Calibri" w:hAnsi="Calibri" w:cs="Calibri"/>
                <w:sz w:val="20"/>
                <w:szCs w:val="20"/>
              </w:rPr>
              <w:t>DAC.0106.2025 - Gara in 18 lotti - Affidamento dei servizi di assistenza, progettazione e supporto tecnico per Origination e Sviluppo di Impianti fotovoltaici nella disponibilità di Rete Ferroviaria Italiana S.p.a. - Lotto 3</w:t>
            </w:r>
          </w:p>
        </w:tc>
      </w:tr>
      <w:tr w:rsidR="007103C2" w:rsidRPr="00AD7D87" w14:paraId="2C6975AF" w14:textId="77777777" w:rsidTr="00814AFB">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055E985A" w14:textId="5EFE3CD1" w:rsidR="007103C2" w:rsidRPr="0037724D" w:rsidRDefault="007103C2" w:rsidP="007103C2">
            <w:pPr>
              <w:spacing w:after="0" w:line="240" w:lineRule="auto"/>
              <w:jc w:val="center"/>
              <w:rPr>
                <w:rFonts w:ascii="Calibri" w:hAnsi="Calibri" w:cs="Calibri"/>
                <w:sz w:val="20"/>
                <w:szCs w:val="20"/>
              </w:rPr>
            </w:pPr>
            <w:r w:rsidRPr="0002005A">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90769D2" w14:textId="25B32D3E"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Roma</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C736ED0" w14:textId="2CC1D45C"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720.000</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36EED05" w14:textId="5078D4B8"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25/08/2025</w:t>
            </w:r>
          </w:p>
        </w:tc>
        <w:tc>
          <w:tcPr>
            <w:tcW w:w="6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518788EB" w14:textId="0A68A26B"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RFI SpA</w:t>
            </w:r>
          </w:p>
        </w:tc>
        <w:tc>
          <w:tcPr>
            <w:tcW w:w="242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579C90BD" w14:textId="044A4DF4" w:rsidR="007103C2" w:rsidRDefault="007103C2" w:rsidP="00022600">
            <w:pPr>
              <w:spacing w:after="0" w:line="240" w:lineRule="auto"/>
              <w:jc w:val="both"/>
              <w:rPr>
                <w:rFonts w:ascii="Calibri" w:hAnsi="Calibri" w:cs="Calibri"/>
                <w:sz w:val="20"/>
                <w:szCs w:val="20"/>
              </w:rPr>
            </w:pPr>
            <w:r>
              <w:rPr>
                <w:rFonts w:ascii="Calibri" w:hAnsi="Calibri" w:cs="Calibri"/>
                <w:sz w:val="20"/>
                <w:szCs w:val="20"/>
              </w:rPr>
              <w:t>DAC.0106.2025 - Gara in 18 lotti - Affidamento dei servizi di assistenza, progettazione e supporto tecnico per Origination e Sviluppo di Impianti fotovoltaici nella disponibilità di Rete Ferroviaria Italiana S.p.a. - Lotto 4</w:t>
            </w:r>
          </w:p>
        </w:tc>
      </w:tr>
      <w:tr w:rsidR="007103C2" w:rsidRPr="00AD7D87" w14:paraId="30D8C71F" w14:textId="77777777" w:rsidTr="00CA6C06">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06E65BFA" w14:textId="6395CE3F" w:rsidR="007103C2" w:rsidRPr="0037724D" w:rsidRDefault="007103C2" w:rsidP="007103C2">
            <w:pPr>
              <w:spacing w:after="0" w:line="240" w:lineRule="auto"/>
              <w:jc w:val="center"/>
              <w:rPr>
                <w:rFonts w:ascii="Calibri" w:hAnsi="Calibri" w:cs="Calibri"/>
                <w:sz w:val="20"/>
                <w:szCs w:val="20"/>
              </w:rPr>
            </w:pPr>
            <w:r w:rsidRPr="006A4E11">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E6347E8" w14:textId="7849F90D"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Roma</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1CA7110" w14:textId="7AEA1E12"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720.000</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E604E39" w14:textId="7D13074B"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25/08/2025</w:t>
            </w:r>
          </w:p>
        </w:tc>
        <w:tc>
          <w:tcPr>
            <w:tcW w:w="6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2FA5D1A0" w14:textId="01921503"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RFI SpA</w:t>
            </w:r>
          </w:p>
        </w:tc>
        <w:tc>
          <w:tcPr>
            <w:tcW w:w="242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0767B6B4" w14:textId="203454B5" w:rsidR="007103C2" w:rsidRDefault="007103C2" w:rsidP="00022600">
            <w:pPr>
              <w:spacing w:after="0" w:line="240" w:lineRule="auto"/>
              <w:jc w:val="both"/>
              <w:rPr>
                <w:rFonts w:ascii="Calibri" w:hAnsi="Calibri" w:cs="Calibri"/>
                <w:sz w:val="20"/>
                <w:szCs w:val="20"/>
              </w:rPr>
            </w:pPr>
            <w:r>
              <w:rPr>
                <w:rFonts w:ascii="Calibri" w:hAnsi="Calibri" w:cs="Calibri"/>
                <w:sz w:val="20"/>
                <w:szCs w:val="20"/>
              </w:rPr>
              <w:t>DAC.0106.2025 - Gara in 18 lotti - Affidamento dei servizi di assistenza, progettazione e supporto tecnico per Origination e Sviluppo di Impianti fotovoltaici nella disponibilità di Rete Ferroviaria Italiana S.p.a. - Lotto 5</w:t>
            </w:r>
          </w:p>
        </w:tc>
      </w:tr>
      <w:tr w:rsidR="007103C2" w:rsidRPr="00AD7D87" w14:paraId="5D19AA8B" w14:textId="77777777" w:rsidTr="00CA6C06">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3E794488" w14:textId="407EA860" w:rsidR="007103C2" w:rsidRPr="0037724D" w:rsidRDefault="007103C2" w:rsidP="007103C2">
            <w:pPr>
              <w:spacing w:after="0" w:line="240" w:lineRule="auto"/>
              <w:jc w:val="center"/>
              <w:rPr>
                <w:rFonts w:ascii="Calibri" w:hAnsi="Calibri" w:cs="Calibri"/>
                <w:sz w:val="20"/>
                <w:szCs w:val="20"/>
              </w:rPr>
            </w:pPr>
            <w:r w:rsidRPr="006A4E11">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D46F58A" w14:textId="7CD6179D"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Roma</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6468AB2" w14:textId="1FABCD95"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720.000</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B43A727" w14:textId="52805C55"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25/08/2025</w:t>
            </w:r>
          </w:p>
        </w:tc>
        <w:tc>
          <w:tcPr>
            <w:tcW w:w="6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7D7070DC" w14:textId="6E5DBF29"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RFI SpA</w:t>
            </w:r>
          </w:p>
        </w:tc>
        <w:tc>
          <w:tcPr>
            <w:tcW w:w="242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5DA6A520" w14:textId="2466782F" w:rsidR="007103C2" w:rsidRDefault="007103C2" w:rsidP="00022600">
            <w:pPr>
              <w:spacing w:after="0" w:line="240" w:lineRule="auto"/>
              <w:jc w:val="both"/>
              <w:rPr>
                <w:rFonts w:ascii="Calibri" w:hAnsi="Calibri" w:cs="Calibri"/>
                <w:sz w:val="20"/>
                <w:szCs w:val="20"/>
              </w:rPr>
            </w:pPr>
            <w:r>
              <w:rPr>
                <w:rFonts w:ascii="Calibri" w:hAnsi="Calibri" w:cs="Calibri"/>
                <w:sz w:val="20"/>
                <w:szCs w:val="20"/>
              </w:rPr>
              <w:t>DAC.0106.2025 - Gara in 18 lotti - Affidamento dei servizi di assistenza, progettazione e supporto tecnico per Origination e Sviluppo di Impianti fotovoltaici nella disponibilità di Rete Ferroviaria Italiana S.p.a. - Lotto 6</w:t>
            </w:r>
          </w:p>
        </w:tc>
      </w:tr>
      <w:tr w:rsidR="007103C2" w:rsidRPr="00AD7D87" w14:paraId="1453D7DE" w14:textId="77777777" w:rsidTr="00CA6C06">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3B6B46B7" w14:textId="560E465D" w:rsidR="007103C2" w:rsidRPr="0002005A" w:rsidRDefault="007103C2" w:rsidP="007103C2">
            <w:pPr>
              <w:spacing w:after="0" w:line="240" w:lineRule="auto"/>
              <w:jc w:val="center"/>
              <w:rPr>
                <w:rFonts w:ascii="Calibri" w:hAnsi="Calibri" w:cs="Calibri"/>
                <w:sz w:val="20"/>
                <w:szCs w:val="20"/>
              </w:rPr>
            </w:pPr>
            <w:r w:rsidRPr="006A4E11">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D849EBE" w14:textId="23154AD1"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Roma</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3CAA4B6" w14:textId="0197CDE3"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720.000</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01D8AC0" w14:textId="31B10124"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25/08/2025</w:t>
            </w:r>
          </w:p>
        </w:tc>
        <w:tc>
          <w:tcPr>
            <w:tcW w:w="6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586096CE" w14:textId="1542C8FD"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RFI SpA</w:t>
            </w:r>
          </w:p>
        </w:tc>
        <w:tc>
          <w:tcPr>
            <w:tcW w:w="242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0C863960" w14:textId="373FB480" w:rsidR="007103C2" w:rsidRDefault="007103C2" w:rsidP="00022600">
            <w:pPr>
              <w:spacing w:after="0" w:line="240" w:lineRule="auto"/>
              <w:jc w:val="both"/>
              <w:rPr>
                <w:rFonts w:ascii="Calibri" w:hAnsi="Calibri" w:cs="Calibri"/>
                <w:sz w:val="20"/>
                <w:szCs w:val="20"/>
              </w:rPr>
            </w:pPr>
            <w:r>
              <w:rPr>
                <w:rFonts w:ascii="Calibri" w:hAnsi="Calibri" w:cs="Calibri"/>
                <w:sz w:val="20"/>
                <w:szCs w:val="20"/>
              </w:rPr>
              <w:t>DAC.0106.2025 - Gara in 18 lotti - Affidamento dei servizi di assistenza, progettazione e supporto tecnico per Origination e Sviluppo di Impianti fotovoltaici nella disponibilità di Rete Ferroviaria Italiana S.p.a. - Lotto 7</w:t>
            </w:r>
          </w:p>
        </w:tc>
      </w:tr>
      <w:tr w:rsidR="007103C2" w:rsidRPr="00AD7D87" w14:paraId="6ECA6FF2" w14:textId="77777777" w:rsidTr="00CA6C06">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F8D17C4" w14:textId="7CAE2F4E" w:rsidR="007103C2" w:rsidRPr="0002005A" w:rsidRDefault="007103C2" w:rsidP="007103C2">
            <w:pPr>
              <w:spacing w:after="0" w:line="240" w:lineRule="auto"/>
              <w:jc w:val="center"/>
              <w:rPr>
                <w:rFonts w:ascii="Calibri" w:hAnsi="Calibri" w:cs="Calibri"/>
                <w:sz w:val="20"/>
                <w:szCs w:val="20"/>
              </w:rPr>
            </w:pPr>
            <w:r w:rsidRPr="006A4E11">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2D5BC48" w14:textId="693FF505"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Roma</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CA4D639" w14:textId="1DE442AA"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720.000</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ABB07CC" w14:textId="61DE0911"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25/08/2025</w:t>
            </w:r>
          </w:p>
        </w:tc>
        <w:tc>
          <w:tcPr>
            <w:tcW w:w="6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0426F4B4" w14:textId="337E8D3B"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RFI SpA</w:t>
            </w:r>
          </w:p>
        </w:tc>
        <w:tc>
          <w:tcPr>
            <w:tcW w:w="242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65865DD4" w14:textId="37362DD0" w:rsidR="007103C2" w:rsidRDefault="007103C2" w:rsidP="00022600">
            <w:pPr>
              <w:spacing w:after="0" w:line="240" w:lineRule="auto"/>
              <w:jc w:val="both"/>
              <w:rPr>
                <w:rFonts w:ascii="Calibri" w:hAnsi="Calibri" w:cs="Calibri"/>
                <w:sz w:val="20"/>
                <w:szCs w:val="20"/>
              </w:rPr>
            </w:pPr>
            <w:r>
              <w:rPr>
                <w:rFonts w:ascii="Calibri" w:hAnsi="Calibri" w:cs="Calibri"/>
                <w:sz w:val="20"/>
                <w:szCs w:val="20"/>
              </w:rPr>
              <w:t>DAC.0106.2025 - Gara in 18 lotti - Affidamento dei servizi di assistenza, progettazione e supporto tecnico per Origination e Sviluppo di Impianti fotovoltaici nella disponibilità di Rete Ferroviaria Italiana S.p.a. - Lotto 8</w:t>
            </w:r>
          </w:p>
        </w:tc>
      </w:tr>
      <w:tr w:rsidR="007103C2" w:rsidRPr="00AD7D87" w14:paraId="72943968" w14:textId="77777777" w:rsidTr="00CA6C06">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7B03B5B0" w14:textId="4159B527" w:rsidR="007103C2" w:rsidRPr="0002005A" w:rsidRDefault="007103C2" w:rsidP="007103C2">
            <w:pPr>
              <w:spacing w:after="0" w:line="240" w:lineRule="auto"/>
              <w:jc w:val="center"/>
              <w:rPr>
                <w:rFonts w:ascii="Calibri" w:hAnsi="Calibri" w:cs="Calibri"/>
                <w:sz w:val="20"/>
                <w:szCs w:val="20"/>
              </w:rPr>
            </w:pPr>
            <w:r w:rsidRPr="006A4E11">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85E1F44" w14:textId="6DA8F1F3"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Roma</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DE25722" w14:textId="74723AA7"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720.000</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F358E9D" w14:textId="22A9741D"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25/08/2025</w:t>
            </w:r>
          </w:p>
        </w:tc>
        <w:tc>
          <w:tcPr>
            <w:tcW w:w="6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24AD0004" w14:textId="563DCEAF"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RFI SpA</w:t>
            </w:r>
          </w:p>
        </w:tc>
        <w:tc>
          <w:tcPr>
            <w:tcW w:w="242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1BE67146" w14:textId="4E643D30" w:rsidR="007103C2" w:rsidRDefault="007103C2" w:rsidP="00022600">
            <w:pPr>
              <w:spacing w:after="0" w:line="240" w:lineRule="auto"/>
              <w:jc w:val="both"/>
              <w:rPr>
                <w:rFonts w:ascii="Calibri" w:hAnsi="Calibri" w:cs="Calibri"/>
                <w:sz w:val="20"/>
                <w:szCs w:val="20"/>
              </w:rPr>
            </w:pPr>
            <w:r>
              <w:rPr>
                <w:rFonts w:ascii="Calibri" w:hAnsi="Calibri" w:cs="Calibri"/>
                <w:sz w:val="20"/>
                <w:szCs w:val="20"/>
              </w:rPr>
              <w:t>DAC.0106.2025 - Gara in 18 lotti - Affidamento dei servizi di assistenza, progettazione e supporto tecnico per Origination e Sviluppo di Impianti fotovoltaici nella disponibilità di Rete Ferroviaria Italiana S.p.a. - Lotto 9</w:t>
            </w:r>
          </w:p>
        </w:tc>
      </w:tr>
      <w:tr w:rsidR="007103C2" w:rsidRPr="00AD7D87" w14:paraId="650E981C" w14:textId="77777777" w:rsidTr="00CA6C06">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4B3FBBAF" w14:textId="29876FB6" w:rsidR="007103C2" w:rsidRPr="0002005A" w:rsidRDefault="007103C2" w:rsidP="007103C2">
            <w:pPr>
              <w:spacing w:after="0" w:line="240" w:lineRule="auto"/>
              <w:jc w:val="center"/>
              <w:rPr>
                <w:rFonts w:ascii="Calibri" w:hAnsi="Calibri" w:cs="Calibri"/>
                <w:sz w:val="20"/>
                <w:szCs w:val="20"/>
              </w:rPr>
            </w:pPr>
            <w:r w:rsidRPr="006A4E11">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70FFA8B" w14:textId="7D92E462"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Roma</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B0B9BC2" w14:textId="33E0A9FC"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720.000</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7634595" w14:textId="2D7DD294"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25/08/2025</w:t>
            </w:r>
          </w:p>
        </w:tc>
        <w:tc>
          <w:tcPr>
            <w:tcW w:w="6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76713261" w14:textId="741494F8"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RFI SpA</w:t>
            </w:r>
          </w:p>
        </w:tc>
        <w:tc>
          <w:tcPr>
            <w:tcW w:w="242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6FA6977D" w14:textId="2E02A1EA" w:rsidR="007103C2" w:rsidRDefault="007103C2" w:rsidP="00022600">
            <w:pPr>
              <w:spacing w:after="0" w:line="240" w:lineRule="auto"/>
              <w:jc w:val="both"/>
              <w:rPr>
                <w:rFonts w:ascii="Calibri" w:hAnsi="Calibri" w:cs="Calibri"/>
                <w:sz w:val="20"/>
                <w:szCs w:val="20"/>
              </w:rPr>
            </w:pPr>
            <w:r>
              <w:rPr>
                <w:rFonts w:ascii="Calibri" w:hAnsi="Calibri" w:cs="Calibri"/>
                <w:sz w:val="20"/>
                <w:szCs w:val="20"/>
              </w:rPr>
              <w:t>DAC.0106.2025 - Gara in 18 lotti - Affidamento dei servizi di assistenza, progettazione e supporto tecnico per Origination e Sviluppo di Impianti fotovoltaici nella disponibilità di Rete Ferroviaria Italiana S.p.a. - Lotto 10</w:t>
            </w:r>
          </w:p>
        </w:tc>
      </w:tr>
      <w:tr w:rsidR="007103C2" w:rsidRPr="00AD7D87" w14:paraId="65C235E9" w14:textId="77777777" w:rsidTr="00CA6C06">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7BEE5431" w14:textId="4BD56B17" w:rsidR="007103C2" w:rsidRPr="0002005A" w:rsidRDefault="007103C2" w:rsidP="007103C2">
            <w:pPr>
              <w:spacing w:after="0" w:line="240" w:lineRule="auto"/>
              <w:jc w:val="center"/>
              <w:rPr>
                <w:rFonts w:ascii="Calibri" w:hAnsi="Calibri" w:cs="Calibri"/>
                <w:sz w:val="20"/>
                <w:szCs w:val="20"/>
              </w:rPr>
            </w:pPr>
            <w:r w:rsidRPr="006A4E11">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120DCD5" w14:textId="47056F9A"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Torino</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4C482C3" w14:textId="61DFA4BC"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664.856</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1D95332" w14:textId="6434F818"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18/09/2025</w:t>
            </w:r>
          </w:p>
        </w:tc>
        <w:tc>
          <w:tcPr>
            <w:tcW w:w="6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959A118" w14:textId="36AA0897"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Consiglio Regionale del Piemonte</w:t>
            </w:r>
          </w:p>
        </w:tc>
        <w:tc>
          <w:tcPr>
            <w:tcW w:w="242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2E860031" w14:textId="2458D1D1" w:rsidR="007103C2" w:rsidRDefault="007103C2" w:rsidP="00022600">
            <w:pPr>
              <w:spacing w:after="0" w:line="240" w:lineRule="auto"/>
              <w:jc w:val="both"/>
              <w:rPr>
                <w:rFonts w:ascii="Calibri" w:hAnsi="Calibri" w:cs="Calibri"/>
                <w:sz w:val="20"/>
                <w:szCs w:val="20"/>
              </w:rPr>
            </w:pPr>
            <w:r>
              <w:rPr>
                <w:rFonts w:ascii="Calibri" w:hAnsi="Calibri" w:cs="Calibri"/>
                <w:sz w:val="20"/>
                <w:szCs w:val="20"/>
              </w:rPr>
              <w:t>Affidamento del servizio di aggiornamento del Progetto di Fattibilità Tecnico-Economica (PFTE), la redazione del Progetto Esecutivo, il Coordinamento della Sicurezza in Fase di Progettazione (CSP), ai sensi del D.Lgs n 36/2023 per il rifacimento e l'adeguamento normativo, tecnologico e funzionale dell'immobile di Via Arsenale n. 14 sede del Consiglio Regionale del Piemonte</w:t>
            </w:r>
          </w:p>
        </w:tc>
      </w:tr>
      <w:tr w:rsidR="007103C2" w:rsidRPr="00AD7D87" w14:paraId="21295F74" w14:textId="77777777" w:rsidTr="00CA6C06">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2280C0E1" w14:textId="557A2041" w:rsidR="007103C2" w:rsidRPr="0002005A" w:rsidRDefault="007103C2" w:rsidP="007103C2">
            <w:pPr>
              <w:spacing w:after="0" w:line="240" w:lineRule="auto"/>
              <w:jc w:val="center"/>
              <w:rPr>
                <w:rFonts w:ascii="Calibri" w:hAnsi="Calibri" w:cs="Calibri"/>
                <w:sz w:val="20"/>
                <w:szCs w:val="20"/>
              </w:rPr>
            </w:pPr>
            <w:r w:rsidRPr="006A4E11">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0744FA1" w14:textId="0EBE8123"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Torino</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91FAFCD" w14:textId="10B76F19"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643.069</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FA81CEB" w14:textId="41A1725C"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29/08/2025</w:t>
            </w:r>
          </w:p>
        </w:tc>
        <w:tc>
          <w:tcPr>
            <w:tcW w:w="6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F6A4E38" w14:textId="2E081ED8"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Comune di Chieri</w:t>
            </w:r>
          </w:p>
        </w:tc>
        <w:tc>
          <w:tcPr>
            <w:tcW w:w="242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3C4794EF" w14:textId="307C0680" w:rsidR="007103C2" w:rsidRDefault="007103C2" w:rsidP="00022600">
            <w:pPr>
              <w:spacing w:after="0" w:line="240" w:lineRule="auto"/>
              <w:jc w:val="both"/>
              <w:rPr>
                <w:rFonts w:ascii="Calibri" w:hAnsi="Calibri" w:cs="Calibri"/>
                <w:sz w:val="20"/>
                <w:szCs w:val="20"/>
              </w:rPr>
            </w:pPr>
            <w:r>
              <w:rPr>
                <w:rFonts w:ascii="Calibri" w:hAnsi="Calibri" w:cs="Calibri"/>
                <w:sz w:val="20"/>
                <w:szCs w:val="20"/>
              </w:rPr>
              <w:t>Opera A4/2022 PNRR - Infrastrutture sociali, famiglie, comunità e terzo settore. Servizio tecnico di direzione lavori e coordinamento della sicurezza in fase esecutiva afferente ai lavori di riqualificazione del complesso ex manifattura Tabasso</w:t>
            </w:r>
          </w:p>
        </w:tc>
      </w:tr>
      <w:tr w:rsidR="007103C2" w:rsidRPr="00AD7D87" w14:paraId="2215EA4B" w14:textId="77777777" w:rsidTr="00CA6C06">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45D4EBA7" w14:textId="493441B8" w:rsidR="007103C2" w:rsidRPr="0002005A" w:rsidRDefault="007103C2" w:rsidP="007103C2">
            <w:pPr>
              <w:spacing w:after="0" w:line="240" w:lineRule="auto"/>
              <w:jc w:val="center"/>
              <w:rPr>
                <w:rFonts w:ascii="Calibri" w:hAnsi="Calibri" w:cs="Calibri"/>
                <w:sz w:val="20"/>
                <w:szCs w:val="20"/>
              </w:rPr>
            </w:pPr>
            <w:r w:rsidRPr="006A4E11">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46131F3" w14:textId="507C9324"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Monza e della Brianza</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FC5E74E" w14:textId="00129AC0"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638.684</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64785BD" w14:textId="515DE243"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30/09/2025</w:t>
            </w:r>
          </w:p>
        </w:tc>
        <w:tc>
          <w:tcPr>
            <w:tcW w:w="6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0E25470" w14:textId="277F8B63"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Comune di Seregno</w:t>
            </w:r>
          </w:p>
        </w:tc>
        <w:tc>
          <w:tcPr>
            <w:tcW w:w="242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15CE300C" w14:textId="6ECCCAFA" w:rsidR="007103C2" w:rsidRDefault="007103C2" w:rsidP="00022600">
            <w:pPr>
              <w:spacing w:after="0" w:line="240" w:lineRule="auto"/>
              <w:jc w:val="both"/>
              <w:rPr>
                <w:rFonts w:ascii="Calibri" w:hAnsi="Calibri" w:cs="Calibri"/>
                <w:sz w:val="20"/>
                <w:szCs w:val="20"/>
              </w:rPr>
            </w:pPr>
            <w:r>
              <w:rPr>
                <w:rFonts w:ascii="Calibri" w:hAnsi="Calibri" w:cs="Calibri"/>
                <w:sz w:val="20"/>
                <w:szCs w:val="20"/>
              </w:rPr>
              <w:t>Procedura aperta, tramite piattaforma sintel di Aria Spa, per l'affidamento del servizio di redazione della variante generale del vigente piano di governo del territorio (P.G.T.) del comune di Seregno</w:t>
            </w:r>
          </w:p>
        </w:tc>
      </w:tr>
      <w:tr w:rsidR="007103C2" w:rsidRPr="00AD7D87" w14:paraId="6937E7B9" w14:textId="77777777" w:rsidTr="00CA6C06">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3DC9FFFC" w14:textId="74C9FD18" w:rsidR="007103C2" w:rsidRPr="0002005A" w:rsidRDefault="007103C2" w:rsidP="007103C2">
            <w:pPr>
              <w:spacing w:after="0" w:line="240" w:lineRule="auto"/>
              <w:jc w:val="center"/>
              <w:rPr>
                <w:rFonts w:ascii="Calibri" w:hAnsi="Calibri" w:cs="Calibri"/>
                <w:sz w:val="20"/>
                <w:szCs w:val="20"/>
              </w:rPr>
            </w:pPr>
            <w:r w:rsidRPr="006A4E11">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96E3DFE" w14:textId="5BD7BC84"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Novara</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54CEBC6" w14:textId="782247FD"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608.369</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2FDF51A" w14:textId="2253D14E"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10/09/2025</w:t>
            </w:r>
          </w:p>
        </w:tc>
        <w:tc>
          <w:tcPr>
            <w:tcW w:w="6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3B0CF0B" w14:textId="5A28BB71"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Acqua Novara.VCO SpA</w:t>
            </w:r>
          </w:p>
        </w:tc>
        <w:tc>
          <w:tcPr>
            <w:tcW w:w="242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6103C8B6" w14:textId="455AEDBA" w:rsidR="007103C2" w:rsidRDefault="007103C2" w:rsidP="00022600">
            <w:pPr>
              <w:spacing w:after="0" w:line="240" w:lineRule="auto"/>
              <w:jc w:val="both"/>
              <w:rPr>
                <w:rFonts w:ascii="Calibri" w:hAnsi="Calibri" w:cs="Calibri"/>
                <w:sz w:val="20"/>
                <w:szCs w:val="20"/>
              </w:rPr>
            </w:pPr>
            <w:r>
              <w:rPr>
                <w:rFonts w:ascii="Calibri" w:hAnsi="Calibri" w:cs="Calibri"/>
                <w:sz w:val="20"/>
                <w:szCs w:val="20"/>
              </w:rPr>
              <w:t>Gara in 4 lotti - Servizi di ingegneria relativi alla progettazione di fattibilità tecnica ed economica, la progettazione esecutiva, la direzione lavori e il coordinamento della sicurezza per il revamping degli impianti di depurazione di Novara, Dormelletto, cerano e Borgomanero, afferenti al servizio idrico integrato - Lotto 3 Depuratore di Dormelletto – Via F.lli Cervi 28040 Dormelletto</w:t>
            </w:r>
          </w:p>
        </w:tc>
      </w:tr>
      <w:tr w:rsidR="007103C2" w:rsidRPr="00AD7D87" w14:paraId="5CDDD8D9" w14:textId="77777777" w:rsidTr="00CA6C06">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CAD5C79" w14:textId="03FF65FA" w:rsidR="007103C2" w:rsidRPr="0002005A" w:rsidRDefault="007103C2" w:rsidP="007103C2">
            <w:pPr>
              <w:spacing w:after="0" w:line="240" w:lineRule="auto"/>
              <w:jc w:val="center"/>
              <w:rPr>
                <w:rFonts w:ascii="Calibri" w:hAnsi="Calibri" w:cs="Calibri"/>
                <w:sz w:val="20"/>
                <w:szCs w:val="20"/>
              </w:rPr>
            </w:pPr>
            <w:r w:rsidRPr="006A4E11">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1C1870A" w14:textId="6E67248B"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Benevento</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86678DB" w14:textId="2C5F0E04"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526.091</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E372473" w14:textId="6019A10D"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25/08/2025</w:t>
            </w:r>
          </w:p>
        </w:tc>
        <w:tc>
          <w:tcPr>
            <w:tcW w:w="6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47E4724" w14:textId="23872B4D"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MEF - Agenzia del Demanio Struttura per la Progettazione</w:t>
            </w:r>
          </w:p>
        </w:tc>
        <w:tc>
          <w:tcPr>
            <w:tcW w:w="242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7B7BF11D" w14:textId="54B3ED17" w:rsidR="007103C2" w:rsidRDefault="007103C2" w:rsidP="00022600">
            <w:pPr>
              <w:spacing w:after="0" w:line="240" w:lineRule="auto"/>
              <w:jc w:val="both"/>
              <w:rPr>
                <w:rFonts w:ascii="Calibri" w:hAnsi="Calibri" w:cs="Calibri"/>
                <w:sz w:val="20"/>
                <w:szCs w:val="20"/>
              </w:rPr>
            </w:pPr>
            <w:r>
              <w:rPr>
                <w:rFonts w:ascii="Calibri" w:hAnsi="Calibri" w:cs="Calibri"/>
                <w:sz w:val="20"/>
                <w:szCs w:val="20"/>
              </w:rPr>
              <w:t>Affidamento di servizi di ingegneria e architettura di rilievo, indagine, vulnerabilità sismica, progetto di fattibilità tecnico economica e di coordinamento per la sicurezza in fase di progettazione per miglioramento sismico, adeguamento antincendio e manutenzione straordinaria dell'istituto scolastico iti G.B.B. Lucarelli, ubicato in Benevento.</w:t>
            </w:r>
          </w:p>
        </w:tc>
      </w:tr>
      <w:tr w:rsidR="007103C2" w:rsidRPr="00AD7D87" w14:paraId="066C4E69" w14:textId="77777777" w:rsidTr="00CA6C06">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29BD6A69" w14:textId="77F7DCCB" w:rsidR="007103C2" w:rsidRPr="0002005A" w:rsidRDefault="007103C2" w:rsidP="007103C2">
            <w:pPr>
              <w:spacing w:after="0" w:line="240" w:lineRule="auto"/>
              <w:jc w:val="center"/>
              <w:rPr>
                <w:rFonts w:ascii="Calibri" w:hAnsi="Calibri" w:cs="Calibri"/>
                <w:sz w:val="20"/>
                <w:szCs w:val="20"/>
              </w:rPr>
            </w:pPr>
            <w:r w:rsidRPr="006A4E11">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2A80314" w14:textId="0657D766"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Novara</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28AF44D" w14:textId="5A3E2461"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471.853</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7CB063E" w14:textId="1BB15056"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10/09/2025</w:t>
            </w:r>
          </w:p>
        </w:tc>
        <w:tc>
          <w:tcPr>
            <w:tcW w:w="6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2BB2AF4" w14:textId="19AE8819"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Acqua Novara.VCO SpA</w:t>
            </w:r>
          </w:p>
        </w:tc>
        <w:tc>
          <w:tcPr>
            <w:tcW w:w="242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316B8F7C" w14:textId="61D3BF71" w:rsidR="007103C2" w:rsidRDefault="007103C2" w:rsidP="00022600">
            <w:pPr>
              <w:spacing w:after="0" w:line="240" w:lineRule="auto"/>
              <w:jc w:val="both"/>
              <w:rPr>
                <w:rFonts w:ascii="Calibri" w:hAnsi="Calibri" w:cs="Calibri"/>
                <w:sz w:val="20"/>
                <w:szCs w:val="20"/>
              </w:rPr>
            </w:pPr>
            <w:r>
              <w:rPr>
                <w:rFonts w:ascii="Calibri" w:hAnsi="Calibri" w:cs="Calibri"/>
                <w:sz w:val="20"/>
                <w:szCs w:val="20"/>
              </w:rPr>
              <w:t>Gara in 4 lotti - Servizi di ingegneria relativi alla progettazione di fattibilità tecnica ed economica, la progettazione esecutiva, la direzione lavori e il coordinamento della sicurezza per il revamping degli impianti di depurazione di Novara, Dormelletto, cerano e Borgomanero, afferenti al servizio idrico integrato - Lotto 4 Depuratore di Borgomanero – Via Piovale 28021</w:t>
            </w:r>
          </w:p>
        </w:tc>
      </w:tr>
      <w:tr w:rsidR="007103C2" w:rsidRPr="00AD7D87" w14:paraId="639DA205" w14:textId="77777777" w:rsidTr="00CA6C06">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0408B4C4" w14:textId="7ADE41B1" w:rsidR="007103C2" w:rsidRPr="0002005A" w:rsidRDefault="007103C2" w:rsidP="007103C2">
            <w:pPr>
              <w:spacing w:after="0" w:line="240" w:lineRule="auto"/>
              <w:jc w:val="center"/>
              <w:rPr>
                <w:rFonts w:ascii="Calibri" w:hAnsi="Calibri" w:cs="Calibri"/>
                <w:sz w:val="20"/>
                <w:szCs w:val="20"/>
              </w:rPr>
            </w:pPr>
            <w:r w:rsidRPr="006A4E11">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D0B7388" w14:textId="06BAC712"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Potenza</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B5C0851" w14:textId="5F71B717"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426.118</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4B7D216" w14:textId="4969524D"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23/08/2025</w:t>
            </w:r>
          </w:p>
        </w:tc>
        <w:tc>
          <w:tcPr>
            <w:tcW w:w="6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B03547C" w14:textId="245FDCF6"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Ministero dell'Economia e delle Finanze - Agenzia del Demanio Direzione Territoriale Puglia e Basilicata</w:t>
            </w:r>
          </w:p>
        </w:tc>
        <w:tc>
          <w:tcPr>
            <w:tcW w:w="242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19CCDF42" w14:textId="538B561E" w:rsidR="007103C2" w:rsidRDefault="007103C2" w:rsidP="00022600">
            <w:pPr>
              <w:spacing w:after="0" w:line="240" w:lineRule="auto"/>
              <w:jc w:val="both"/>
              <w:rPr>
                <w:rFonts w:ascii="Calibri" w:hAnsi="Calibri" w:cs="Calibri"/>
                <w:sz w:val="20"/>
                <w:szCs w:val="20"/>
              </w:rPr>
            </w:pPr>
            <w:r>
              <w:rPr>
                <w:rFonts w:ascii="Calibri" w:hAnsi="Calibri" w:cs="Calibri"/>
                <w:sz w:val="20"/>
                <w:szCs w:val="20"/>
              </w:rPr>
              <w:t>Servizio di ingegneria e architettura da restituire in BIM ed inerente il pfte, il coordinamento per la sicurezza in fase di progettazione nonché la direzione dei lavori ed il coordinamento della sicurezza in fase di esecuzione da restituire anchessi in modalità BIM per l'intervento di adeguamento sismico ed efficientamento energetico di beni di proprietà dello stato, sedi del comando dei carabinieri, situati nella regione Basilicata - schede patrimoniali: PZB1060, PZB1061, PZB1067, PZB1077 codici fabbricato: PZ1015001, PZ1005001, PZ1017001, PZ097500</w:t>
            </w:r>
          </w:p>
        </w:tc>
      </w:tr>
      <w:tr w:rsidR="007103C2" w:rsidRPr="00AD7D87" w14:paraId="08406709" w14:textId="77777777" w:rsidTr="00CA6C06">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3BAE96E6" w14:textId="3B8B1D82" w:rsidR="007103C2" w:rsidRPr="0002005A" w:rsidRDefault="007103C2" w:rsidP="007103C2">
            <w:pPr>
              <w:spacing w:after="0" w:line="240" w:lineRule="auto"/>
              <w:jc w:val="center"/>
              <w:rPr>
                <w:rFonts w:ascii="Calibri" w:hAnsi="Calibri" w:cs="Calibri"/>
                <w:sz w:val="20"/>
                <w:szCs w:val="20"/>
              </w:rPr>
            </w:pPr>
            <w:r w:rsidRPr="006A4E11">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3DFD7C9" w14:textId="26C0876F"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Teramo</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D6618E1" w14:textId="1CFAFF78"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396.593</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0D547EE" w14:textId="569DAA84"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30/07/2025</w:t>
            </w:r>
          </w:p>
        </w:tc>
        <w:tc>
          <w:tcPr>
            <w:tcW w:w="6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1354748" w14:textId="0E2C5DEB"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Comune di Castellalto</w:t>
            </w:r>
          </w:p>
        </w:tc>
        <w:tc>
          <w:tcPr>
            <w:tcW w:w="242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03FC7C7D" w14:textId="5E8449D8" w:rsidR="007103C2" w:rsidRDefault="007103C2" w:rsidP="00022600">
            <w:pPr>
              <w:spacing w:after="0" w:line="240" w:lineRule="auto"/>
              <w:jc w:val="both"/>
              <w:rPr>
                <w:rFonts w:ascii="Calibri" w:hAnsi="Calibri" w:cs="Calibri"/>
                <w:sz w:val="20"/>
                <w:szCs w:val="20"/>
              </w:rPr>
            </w:pPr>
            <w:r>
              <w:rPr>
                <w:rFonts w:ascii="Calibri" w:hAnsi="Calibri" w:cs="Calibri"/>
                <w:sz w:val="20"/>
                <w:szCs w:val="20"/>
              </w:rPr>
              <w:t>Gara a procedura negoziata con pubblicazione di bando per l'appalto di servizi tecnici di architettura e ingegneria relativi alla progettazione di fattibilità tecnica ed economica, esecutiva, compreso il coordinamento della sicurezza in fase di progettazione degli interventi inseriti nel "Nuovo Piano di ricostruzione di altre opere pubbliche per le Regioni Abruzzo, Lazio e Umbria", di cui all'Ordinanza del Commissario Straordinario n. 129/2022. Intervento Sisma 2016 - Demolizione e ricostruzione dell'edificio municipale - Castellato Capoluogo (via Madonna degli Angeli 21).</w:t>
            </w:r>
          </w:p>
        </w:tc>
      </w:tr>
      <w:tr w:rsidR="007103C2" w:rsidRPr="00AD7D87" w14:paraId="7CFE0E1C" w14:textId="77777777" w:rsidTr="00CA6C06">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734DE69D" w14:textId="62F7E7F4" w:rsidR="007103C2" w:rsidRPr="0002005A" w:rsidRDefault="007103C2" w:rsidP="007103C2">
            <w:pPr>
              <w:spacing w:after="0" w:line="240" w:lineRule="auto"/>
              <w:jc w:val="center"/>
              <w:rPr>
                <w:rFonts w:ascii="Calibri" w:hAnsi="Calibri" w:cs="Calibri"/>
                <w:sz w:val="20"/>
                <w:szCs w:val="20"/>
              </w:rPr>
            </w:pPr>
            <w:r w:rsidRPr="006A4E11">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E950368" w14:textId="1411D6A3"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Firenze</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5B075B1" w14:textId="0B63E5AA"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388.625</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D9FB0A9" w14:textId="126E51F3"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29/08/2025</w:t>
            </w:r>
          </w:p>
        </w:tc>
        <w:tc>
          <w:tcPr>
            <w:tcW w:w="6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249276C" w14:textId="2D4A8AAE"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Città Metropolitana di Firenze</w:t>
            </w:r>
          </w:p>
        </w:tc>
        <w:tc>
          <w:tcPr>
            <w:tcW w:w="242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5B7A46E1" w14:textId="1FB6FFEB" w:rsidR="007103C2" w:rsidRDefault="007103C2" w:rsidP="00022600">
            <w:pPr>
              <w:spacing w:after="0" w:line="240" w:lineRule="auto"/>
              <w:jc w:val="both"/>
              <w:rPr>
                <w:rFonts w:ascii="Calibri" w:hAnsi="Calibri" w:cs="Calibri"/>
                <w:sz w:val="20"/>
                <w:szCs w:val="20"/>
              </w:rPr>
            </w:pPr>
            <w:r>
              <w:rPr>
                <w:rFonts w:ascii="Calibri" w:hAnsi="Calibri" w:cs="Calibri"/>
                <w:sz w:val="20"/>
                <w:szCs w:val="20"/>
              </w:rPr>
              <w:t>Gara S237 - Affidamento del P.F.T.E., progetto esecutivo e C.S.P. per l'intervento di riqualificazione ed adeguamento normativo edificio scolastico di via Pergolesi 14/A a Firenze.</w:t>
            </w:r>
          </w:p>
        </w:tc>
      </w:tr>
      <w:tr w:rsidR="007103C2" w:rsidRPr="00AD7D87" w14:paraId="6BFB6A90" w14:textId="77777777" w:rsidTr="00CA6C06">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5C85DBA1" w14:textId="5B8A72C6" w:rsidR="007103C2" w:rsidRPr="0002005A" w:rsidRDefault="007103C2" w:rsidP="007103C2">
            <w:pPr>
              <w:spacing w:after="0" w:line="240" w:lineRule="auto"/>
              <w:jc w:val="center"/>
              <w:rPr>
                <w:rFonts w:ascii="Calibri" w:hAnsi="Calibri" w:cs="Calibri"/>
                <w:sz w:val="20"/>
                <w:szCs w:val="20"/>
              </w:rPr>
            </w:pPr>
            <w:r w:rsidRPr="006A4E11">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6478549" w14:textId="4A849185"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Bari</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0D0F42C" w14:textId="5ACF692A"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361.764</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B340DBA" w14:textId="620265E5"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03/08/2025</w:t>
            </w:r>
          </w:p>
        </w:tc>
        <w:tc>
          <w:tcPr>
            <w:tcW w:w="6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6FF9F4B" w14:textId="110BE2C7"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Consorzio ASI - Consorzio per l'Area di Sviluppo Industriale di Bari</w:t>
            </w:r>
          </w:p>
        </w:tc>
        <w:tc>
          <w:tcPr>
            <w:tcW w:w="242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678ECA7F" w14:textId="1007A4F1" w:rsidR="007103C2" w:rsidRDefault="007103C2" w:rsidP="00022600">
            <w:pPr>
              <w:spacing w:after="0" w:line="240" w:lineRule="auto"/>
              <w:jc w:val="both"/>
              <w:rPr>
                <w:rFonts w:ascii="Calibri" w:hAnsi="Calibri" w:cs="Calibri"/>
                <w:sz w:val="20"/>
                <w:szCs w:val="20"/>
              </w:rPr>
            </w:pPr>
            <w:r>
              <w:rPr>
                <w:rFonts w:ascii="Calibri" w:hAnsi="Calibri" w:cs="Calibri"/>
                <w:sz w:val="20"/>
                <w:szCs w:val="20"/>
              </w:rPr>
              <w:t>ID 58 - Intervento n. 1 - Realizzazione di un depuratore per la rete di fogna nera a servizio dell'agglomerato industriale di Molfetta - Affidamento del servizio di redazione del progetto di fattibilità tecnico-economica, di progettazione esecutiva, di direzione lavori, coordinamento della sicurezza in esecuzione e certificato di regolare esecuzione.</w:t>
            </w:r>
          </w:p>
        </w:tc>
      </w:tr>
      <w:tr w:rsidR="007103C2" w:rsidRPr="00AD7D87" w14:paraId="5B823D21" w14:textId="77777777" w:rsidTr="00CA6C06">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0F760939" w14:textId="69620EC9" w:rsidR="007103C2" w:rsidRPr="0002005A" w:rsidRDefault="007103C2" w:rsidP="007103C2">
            <w:pPr>
              <w:spacing w:after="0" w:line="240" w:lineRule="auto"/>
              <w:jc w:val="center"/>
              <w:rPr>
                <w:rFonts w:ascii="Calibri" w:hAnsi="Calibri" w:cs="Calibri"/>
                <w:sz w:val="20"/>
                <w:szCs w:val="20"/>
              </w:rPr>
            </w:pPr>
            <w:r w:rsidRPr="006A4E11">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E4C7EB0" w14:textId="104F7151"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Venezia</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7A4FB82" w14:textId="52BAFA01"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349.162</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F516E56" w14:textId="6A15E070"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11/09/2025</w:t>
            </w:r>
          </w:p>
        </w:tc>
        <w:tc>
          <w:tcPr>
            <w:tcW w:w="6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202B75A" w14:textId="64500DFD"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Regione Veneto</w:t>
            </w:r>
          </w:p>
        </w:tc>
        <w:tc>
          <w:tcPr>
            <w:tcW w:w="242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1D40D6EE" w14:textId="6E3592ED" w:rsidR="007103C2" w:rsidRDefault="007103C2" w:rsidP="00022600">
            <w:pPr>
              <w:spacing w:after="0" w:line="240" w:lineRule="auto"/>
              <w:jc w:val="both"/>
              <w:rPr>
                <w:rFonts w:ascii="Calibri" w:hAnsi="Calibri" w:cs="Calibri"/>
                <w:sz w:val="20"/>
                <w:szCs w:val="20"/>
              </w:rPr>
            </w:pPr>
            <w:r>
              <w:rPr>
                <w:rFonts w:ascii="Calibri" w:hAnsi="Calibri" w:cs="Calibri"/>
                <w:sz w:val="20"/>
                <w:szCs w:val="20"/>
              </w:rPr>
              <w:t>Servizio di aggiornamento annuale del prezzario regionale del Veneto 2026 in materia di lavori pubblici, con opzione di rinnovo del servizio per le annualità 2027-2028</w:t>
            </w:r>
          </w:p>
        </w:tc>
      </w:tr>
      <w:tr w:rsidR="007103C2" w:rsidRPr="00AD7D87" w14:paraId="2698529F" w14:textId="77777777" w:rsidTr="00CA6C06">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4E5BC507" w14:textId="71DE34B2" w:rsidR="007103C2" w:rsidRPr="0002005A" w:rsidRDefault="007103C2" w:rsidP="007103C2">
            <w:pPr>
              <w:spacing w:after="0" w:line="240" w:lineRule="auto"/>
              <w:jc w:val="center"/>
              <w:rPr>
                <w:rFonts w:ascii="Calibri" w:hAnsi="Calibri" w:cs="Calibri"/>
                <w:sz w:val="20"/>
                <w:szCs w:val="20"/>
              </w:rPr>
            </w:pPr>
            <w:r w:rsidRPr="006A4E11">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1A27ECD" w14:textId="18527D25"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Ascoli Piceno</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1E74F78" w14:textId="2F97AF69"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312.064</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1E095FE" w14:textId="6931271C"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07/08/2025</w:t>
            </w:r>
          </w:p>
        </w:tc>
        <w:tc>
          <w:tcPr>
            <w:tcW w:w="6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FE72496" w14:textId="1DB64074"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Comune di San Benedetto del Tronto</w:t>
            </w:r>
          </w:p>
        </w:tc>
        <w:tc>
          <w:tcPr>
            <w:tcW w:w="242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61737D3C" w14:textId="73D36F77" w:rsidR="007103C2" w:rsidRDefault="007103C2" w:rsidP="00022600">
            <w:pPr>
              <w:spacing w:after="0" w:line="240" w:lineRule="auto"/>
              <w:jc w:val="both"/>
              <w:rPr>
                <w:rFonts w:ascii="Calibri" w:hAnsi="Calibri" w:cs="Calibri"/>
                <w:sz w:val="20"/>
                <w:szCs w:val="20"/>
              </w:rPr>
            </w:pPr>
            <w:r>
              <w:rPr>
                <w:rFonts w:ascii="Calibri" w:hAnsi="Calibri" w:cs="Calibri"/>
                <w:sz w:val="20"/>
                <w:szCs w:val="20"/>
              </w:rPr>
              <w:t>Servizi di redazione nuovo piano urbanistico generale unico PUG, ai sensi art.14 l.r. marche nr. 19 del 30/11/2023, del comune di San Benedetto del Tronto</w:t>
            </w:r>
          </w:p>
        </w:tc>
      </w:tr>
      <w:tr w:rsidR="007103C2" w:rsidRPr="00AD7D87" w14:paraId="662A584B" w14:textId="77777777" w:rsidTr="00CA6C06">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4B91E552" w14:textId="74987E48" w:rsidR="007103C2" w:rsidRPr="0002005A" w:rsidRDefault="007103C2" w:rsidP="007103C2">
            <w:pPr>
              <w:spacing w:after="0" w:line="240" w:lineRule="auto"/>
              <w:jc w:val="center"/>
              <w:rPr>
                <w:rFonts w:ascii="Calibri" w:hAnsi="Calibri" w:cs="Calibri"/>
                <w:sz w:val="20"/>
                <w:szCs w:val="20"/>
              </w:rPr>
            </w:pPr>
            <w:r w:rsidRPr="006A4E11">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717626B" w14:textId="11681375"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Bolzano-Bozen</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72769D5" w14:textId="60BF2048"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292.905</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E13C461" w14:textId="1F464D83"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22/08/2025</w:t>
            </w:r>
          </w:p>
        </w:tc>
        <w:tc>
          <w:tcPr>
            <w:tcW w:w="6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7619953" w14:textId="67186EE2"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Comune di Caldaro sulla Strada del Vino</w:t>
            </w:r>
          </w:p>
        </w:tc>
        <w:tc>
          <w:tcPr>
            <w:tcW w:w="242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3643E80F" w14:textId="2F62BB34" w:rsidR="007103C2" w:rsidRDefault="007103C2" w:rsidP="00022600">
            <w:pPr>
              <w:spacing w:after="0" w:line="240" w:lineRule="auto"/>
              <w:jc w:val="both"/>
              <w:rPr>
                <w:rFonts w:ascii="Calibri" w:hAnsi="Calibri" w:cs="Calibri"/>
                <w:sz w:val="20"/>
                <w:szCs w:val="20"/>
              </w:rPr>
            </w:pPr>
            <w:r>
              <w:rPr>
                <w:rFonts w:ascii="Calibri" w:hAnsi="Calibri" w:cs="Calibri"/>
                <w:sz w:val="20"/>
                <w:szCs w:val="20"/>
              </w:rPr>
              <w:t>Progettazione esecutiva (compreso coordinamento della sicurezza in fase di progettazione esecutiva) con opzione direzione lavori (compreso coordinamento della sicurezza in fase esecutiva) per la realizzazione di un percorso di drenaggio per le acque piovane nella località Monticolo/Untermazzon.</w:t>
            </w:r>
          </w:p>
        </w:tc>
      </w:tr>
      <w:tr w:rsidR="007103C2" w:rsidRPr="00AD7D87" w14:paraId="1E995AA8" w14:textId="77777777" w:rsidTr="00CA6C06">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595796E4" w14:textId="19318679" w:rsidR="007103C2" w:rsidRPr="0002005A" w:rsidRDefault="007103C2" w:rsidP="007103C2">
            <w:pPr>
              <w:spacing w:after="0" w:line="240" w:lineRule="auto"/>
              <w:jc w:val="center"/>
              <w:rPr>
                <w:rFonts w:ascii="Calibri" w:hAnsi="Calibri" w:cs="Calibri"/>
                <w:sz w:val="20"/>
                <w:szCs w:val="20"/>
              </w:rPr>
            </w:pPr>
            <w:r w:rsidRPr="006A4E11">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0449A6C" w14:textId="79B49154"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Massa Carrara</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2E4E2CC" w14:textId="1F3842BF"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250.927</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1DD837B" w14:textId="4C655D59"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29/07/2025</w:t>
            </w:r>
          </w:p>
        </w:tc>
        <w:tc>
          <w:tcPr>
            <w:tcW w:w="6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A09B137" w14:textId="67BAEF81"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Provincia di Massa-Carrara</w:t>
            </w:r>
          </w:p>
        </w:tc>
        <w:tc>
          <w:tcPr>
            <w:tcW w:w="242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60E07946" w14:textId="09830F58" w:rsidR="007103C2" w:rsidRDefault="007103C2" w:rsidP="00022600">
            <w:pPr>
              <w:spacing w:after="0" w:line="240" w:lineRule="auto"/>
              <w:jc w:val="both"/>
              <w:rPr>
                <w:rFonts w:ascii="Calibri" w:hAnsi="Calibri" w:cs="Calibri"/>
                <w:sz w:val="20"/>
                <w:szCs w:val="20"/>
              </w:rPr>
            </w:pPr>
            <w:r>
              <w:rPr>
                <w:rFonts w:ascii="Calibri" w:hAnsi="Calibri" w:cs="Calibri"/>
                <w:sz w:val="20"/>
                <w:szCs w:val="20"/>
              </w:rPr>
              <w:t>Lettera di invito per procedura negoziata senza pubblicazione di bando di gara ex art. 50, comma 1, lett. e) del d.lgs. n. 36/2023, per l'affidamento del servizio di progettazione esecutiva, direzione lavori – ufficio di dl - relativi all'intervento: Lavori di adeguamento sismico, antincendio, igienico funzionale e degli impianti – Ist. Minuto - Lotto 2.</w:t>
            </w:r>
          </w:p>
        </w:tc>
      </w:tr>
      <w:tr w:rsidR="007103C2" w:rsidRPr="00AD7D87" w14:paraId="3F3D6208" w14:textId="77777777" w:rsidTr="00CA6C06">
        <w:trPr>
          <w:trHeight w:val="20"/>
        </w:trPr>
        <w:tc>
          <w:tcPr>
            <w:tcW w:w="328" w:type="pct"/>
            <w:tcBorders>
              <w:top w:val="single" w:sz="4" w:space="0" w:color="BFBFBF" w:themeColor="background1" w:themeShade="BF"/>
              <w:left w:val="nil"/>
              <w:bottom w:val="single" w:sz="24" w:space="0" w:color="BFBFBF" w:themeColor="background1" w:themeShade="BF"/>
              <w:right w:val="single" w:sz="4" w:space="0" w:color="BFBFBF" w:themeColor="background1" w:themeShade="BF"/>
            </w:tcBorders>
            <w:shd w:val="clear" w:color="auto" w:fill="auto"/>
          </w:tcPr>
          <w:p w14:paraId="45F1D2F7" w14:textId="59AB1769" w:rsidR="007103C2" w:rsidRPr="0002005A" w:rsidRDefault="007103C2" w:rsidP="007103C2">
            <w:pPr>
              <w:spacing w:after="0" w:line="240" w:lineRule="auto"/>
              <w:jc w:val="center"/>
              <w:rPr>
                <w:rFonts w:ascii="Calibri" w:hAnsi="Calibri" w:cs="Calibri"/>
                <w:sz w:val="20"/>
                <w:szCs w:val="20"/>
              </w:rPr>
            </w:pPr>
            <w:r w:rsidRPr="006A4E11">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shd w:val="clear" w:color="auto" w:fill="auto"/>
            <w:vAlign w:val="center"/>
          </w:tcPr>
          <w:p w14:paraId="69371CB4" w14:textId="2FA1B874"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Forli'-Cesena</w:t>
            </w:r>
          </w:p>
        </w:tc>
        <w:tc>
          <w:tcPr>
            <w:tcW w:w="547" w:type="pct"/>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shd w:val="clear" w:color="auto" w:fill="auto"/>
            <w:vAlign w:val="center"/>
          </w:tcPr>
          <w:p w14:paraId="02551078" w14:textId="6A2DFE2C"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207.480</w:t>
            </w:r>
          </w:p>
        </w:tc>
        <w:tc>
          <w:tcPr>
            <w:tcW w:w="547" w:type="pct"/>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shd w:val="clear" w:color="auto" w:fill="auto"/>
            <w:vAlign w:val="center"/>
          </w:tcPr>
          <w:p w14:paraId="14656E5D" w14:textId="017CDB7E"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30/07/2025</w:t>
            </w:r>
          </w:p>
        </w:tc>
        <w:tc>
          <w:tcPr>
            <w:tcW w:w="657" w:type="pct"/>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shd w:val="clear" w:color="auto" w:fill="auto"/>
            <w:vAlign w:val="center"/>
          </w:tcPr>
          <w:p w14:paraId="1247A40E" w14:textId="2DFD2DC4" w:rsidR="007103C2" w:rsidRDefault="007103C2" w:rsidP="007103C2">
            <w:pPr>
              <w:spacing w:after="0" w:line="240" w:lineRule="auto"/>
              <w:jc w:val="center"/>
              <w:rPr>
                <w:rFonts w:ascii="Calibri" w:hAnsi="Calibri" w:cs="Calibri"/>
                <w:sz w:val="20"/>
                <w:szCs w:val="20"/>
              </w:rPr>
            </w:pPr>
            <w:r>
              <w:rPr>
                <w:rFonts w:ascii="Calibri" w:hAnsi="Calibri" w:cs="Calibri"/>
                <w:sz w:val="20"/>
                <w:szCs w:val="20"/>
              </w:rPr>
              <w:t>Romagna Acque - Società delle Fonti Spa</w:t>
            </w:r>
          </w:p>
        </w:tc>
        <w:tc>
          <w:tcPr>
            <w:tcW w:w="2429" w:type="pct"/>
            <w:tcBorders>
              <w:top w:val="single" w:sz="4" w:space="0" w:color="BFBFBF" w:themeColor="background1" w:themeShade="BF"/>
              <w:left w:val="single" w:sz="4" w:space="0" w:color="BFBFBF" w:themeColor="background1" w:themeShade="BF"/>
              <w:bottom w:val="single" w:sz="24" w:space="0" w:color="BFBFBF" w:themeColor="background1" w:themeShade="BF"/>
              <w:right w:val="nil"/>
            </w:tcBorders>
            <w:shd w:val="clear" w:color="auto" w:fill="auto"/>
            <w:vAlign w:val="center"/>
          </w:tcPr>
          <w:p w14:paraId="616D7564" w14:textId="64D18C7F" w:rsidR="007103C2" w:rsidRDefault="007103C2" w:rsidP="00022600">
            <w:pPr>
              <w:spacing w:after="0" w:line="240" w:lineRule="auto"/>
              <w:jc w:val="both"/>
              <w:rPr>
                <w:rFonts w:ascii="Calibri" w:hAnsi="Calibri" w:cs="Calibri"/>
                <w:sz w:val="20"/>
                <w:szCs w:val="20"/>
              </w:rPr>
            </w:pPr>
            <w:r>
              <w:rPr>
                <w:rFonts w:ascii="Calibri" w:hAnsi="Calibri" w:cs="Calibri"/>
                <w:sz w:val="20"/>
                <w:szCs w:val="20"/>
              </w:rPr>
              <w:t>Coordinamento della sicurezza per l'esecuzione dei lavori e del servizio di vigilanza e assistenza degli interventi negli spazi confinati inerenti l'Accordo Quadro relativo ai servizi di manutenzione programmati e in emergenza delle reti e degli impianti tecnologici di Romagna Acque Società delle Fonti S.p.a.. Anni 2026-2027.</w:t>
            </w:r>
          </w:p>
        </w:tc>
      </w:tr>
    </w:tbl>
    <w:p w14:paraId="3BF6ADCF" w14:textId="5140CF57" w:rsidR="00B36A9A" w:rsidRDefault="00BE484B" w:rsidP="00C5356E">
      <w:pPr>
        <w:tabs>
          <w:tab w:val="left" w:pos="11101"/>
        </w:tabs>
        <w:spacing w:after="0" w:line="240" w:lineRule="auto"/>
      </w:pPr>
      <w:r w:rsidRPr="00AD7D87">
        <w:rPr>
          <w:rFonts w:ascii="Calibri" w:eastAsia="Times New Roman" w:hAnsi="Calibri" w:cs="Calibri"/>
          <w:noProof w:val="0"/>
          <w:color w:val="000000"/>
          <w:kern w:val="0"/>
          <w:sz w:val="24"/>
          <w:szCs w:val="24"/>
          <w14:ligatures w14:val="none"/>
        </w:rPr>
        <w:t>Fonte: ONSAI 2020 - Osservatorio Nazionale Servizi Architettura e Ingegneria CNAPPC-CRESME ES</w:t>
      </w:r>
    </w:p>
    <w:sectPr w:rsidR="00B36A9A" w:rsidSect="00AD7D87">
      <w:pgSz w:w="15840" w:h="12240" w:orient="landscape"/>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D87"/>
    <w:rsid w:val="00022600"/>
    <w:rsid w:val="000E0E07"/>
    <w:rsid w:val="001A0057"/>
    <w:rsid w:val="001C6C1B"/>
    <w:rsid w:val="002D66AA"/>
    <w:rsid w:val="002D6B7D"/>
    <w:rsid w:val="00396EFB"/>
    <w:rsid w:val="003E2B00"/>
    <w:rsid w:val="003E4526"/>
    <w:rsid w:val="003E5E42"/>
    <w:rsid w:val="00453A41"/>
    <w:rsid w:val="00514329"/>
    <w:rsid w:val="005A4601"/>
    <w:rsid w:val="005C4C89"/>
    <w:rsid w:val="00681AD3"/>
    <w:rsid w:val="006F663C"/>
    <w:rsid w:val="007103C2"/>
    <w:rsid w:val="007157F6"/>
    <w:rsid w:val="007358E4"/>
    <w:rsid w:val="00801014"/>
    <w:rsid w:val="0089490D"/>
    <w:rsid w:val="008C06BF"/>
    <w:rsid w:val="00917C5F"/>
    <w:rsid w:val="009858CF"/>
    <w:rsid w:val="00A477F0"/>
    <w:rsid w:val="00A72F02"/>
    <w:rsid w:val="00A849EE"/>
    <w:rsid w:val="00AD108D"/>
    <w:rsid w:val="00AD7D87"/>
    <w:rsid w:val="00B36A9A"/>
    <w:rsid w:val="00BA500C"/>
    <w:rsid w:val="00BB7A45"/>
    <w:rsid w:val="00BE484B"/>
    <w:rsid w:val="00C11B2F"/>
    <w:rsid w:val="00C5356E"/>
    <w:rsid w:val="00DC4250"/>
    <w:rsid w:val="00DD414A"/>
    <w:rsid w:val="00DF6955"/>
    <w:rsid w:val="00E45A5D"/>
    <w:rsid w:val="00E45FCE"/>
    <w:rsid w:val="00E471F6"/>
    <w:rsid w:val="00E84F0C"/>
    <w:rsid w:val="00F641B0"/>
    <w:rsid w:val="00F66DC9"/>
    <w:rsid w:val="00F77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A1FA7"/>
  <w15:chartTrackingRefBased/>
  <w15:docId w15:val="{2A929CD5-229E-4CB1-9251-72EB88FD6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D7D87"/>
    <w:rPr>
      <w:noProof/>
      <w:lang w:val="it-IT"/>
    </w:rPr>
  </w:style>
  <w:style w:type="paragraph" w:styleId="Titolo1">
    <w:name w:val="heading 1"/>
    <w:basedOn w:val="Normale"/>
    <w:next w:val="Normale"/>
    <w:link w:val="Titolo1Carattere"/>
    <w:uiPriority w:val="9"/>
    <w:qFormat/>
    <w:rsid w:val="00AD7D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AD7D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AD7D87"/>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AD7D87"/>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AD7D87"/>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AD7D87"/>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D7D87"/>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D7D87"/>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D7D87"/>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D7D87"/>
    <w:rPr>
      <w:rFonts w:asciiTheme="majorHAnsi" w:eastAsiaTheme="majorEastAsia" w:hAnsiTheme="majorHAnsi" w:cstheme="majorBidi"/>
      <w:noProof/>
      <w:color w:val="2F5496" w:themeColor="accent1" w:themeShade="BF"/>
      <w:sz w:val="40"/>
      <w:szCs w:val="40"/>
      <w:lang w:val="it-IT"/>
    </w:rPr>
  </w:style>
  <w:style w:type="character" w:customStyle="1" w:styleId="Titolo2Carattere">
    <w:name w:val="Titolo 2 Carattere"/>
    <w:basedOn w:val="Carpredefinitoparagrafo"/>
    <w:link w:val="Titolo2"/>
    <w:uiPriority w:val="9"/>
    <w:semiHidden/>
    <w:rsid w:val="00AD7D87"/>
    <w:rPr>
      <w:rFonts w:asciiTheme="majorHAnsi" w:eastAsiaTheme="majorEastAsia" w:hAnsiTheme="majorHAnsi" w:cstheme="majorBidi"/>
      <w:noProof/>
      <w:color w:val="2F5496" w:themeColor="accent1" w:themeShade="BF"/>
      <w:sz w:val="32"/>
      <w:szCs w:val="32"/>
      <w:lang w:val="it-IT"/>
    </w:rPr>
  </w:style>
  <w:style w:type="character" w:customStyle="1" w:styleId="Titolo3Carattere">
    <w:name w:val="Titolo 3 Carattere"/>
    <w:basedOn w:val="Carpredefinitoparagrafo"/>
    <w:link w:val="Titolo3"/>
    <w:uiPriority w:val="9"/>
    <w:semiHidden/>
    <w:rsid w:val="00AD7D87"/>
    <w:rPr>
      <w:rFonts w:eastAsiaTheme="majorEastAsia" w:cstheme="majorBidi"/>
      <w:noProof/>
      <w:color w:val="2F5496" w:themeColor="accent1" w:themeShade="BF"/>
      <w:sz w:val="28"/>
      <w:szCs w:val="28"/>
      <w:lang w:val="it-IT"/>
    </w:rPr>
  </w:style>
  <w:style w:type="character" w:customStyle="1" w:styleId="Titolo4Carattere">
    <w:name w:val="Titolo 4 Carattere"/>
    <w:basedOn w:val="Carpredefinitoparagrafo"/>
    <w:link w:val="Titolo4"/>
    <w:uiPriority w:val="9"/>
    <w:semiHidden/>
    <w:rsid w:val="00AD7D87"/>
    <w:rPr>
      <w:rFonts w:eastAsiaTheme="majorEastAsia" w:cstheme="majorBidi"/>
      <w:i/>
      <w:iCs/>
      <w:noProof/>
      <w:color w:val="2F5496" w:themeColor="accent1" w:themeShade="BF"/>
      <w:lang w:val="it-IT"/>
    </w:rPr>
  </w:style>
  <w:style w:type="character" w:customStyle="1" w:styleId="Titolo5Carattere">
    <w:name w:val="Titolo 5 Carattere"/>
    <w:basedOn w:val="Carpredefinitoparagrafo"/>
    <w:link w:val="Titolo5"/>
    <w:uiPriority w:val="9"/>
    <w:semiHidden/>
    <w:rsid w:val="00AD7D87"/>
    <w:rPr>
      <w:rFonts w:eastAsiaTheme="majorEastAsia" w:cstheme="majorBidi"/>
      <w:noProof/>
      <w:color w:val="2F5496" w:themeColor="accent1" w:themeShade="BF"/>
      <w:lang w:val="it-IT"/>
    </w:rPr>
  </w:style>
  <w:style w:type="character" w:customStyle="1" w:styleId="Titolo6Carattere">
    <w:name w:val="Titolo 6 Carattere"/>
    <w:basedOn w:val="Carpredefinitoparagrafo"/>
    <w:link w:val="Titolo6"/>
    <w:uiPriority w:val="9"/>
    <w:semiHidden/>
    <w:rsid w:val="00AD7D87"/>
    <w:rPr>
      <w:rFonts w:eastAsiaTheme="majorEastAsia" w:cstheme="majorBidi"/>
      <w:i/>
      <w:iCs/>
      <w:noProof/>
      <w:color w:val="595959" w:themeColor="text1" w:themeTint="A6"/>
      <w:lang w:val="it-IT"/>
    </w:rPr>
  </w:style>
  <w:style w:type="character" w:customStyle="1" w:styleId="Titolo7Carattere">
    <w:name w:val="Titolo 7 Carattere"/>
    <w:basedOn w:val="Carpredefinitoparagrafo"/>
    <w:link w:val="Titolo7"/>
    <w:uiPriority w:val="9"/>
    <w:semiHidden/>
    <w:rsid w:val="00AD7D87"/>
    <w:rPr>
      <w:rFonts w:eastAsiaTheme="majorEastAsia" w:cstheme="majorBidi"/>
      <w:noProof/>
      <w:color w:val="595959" w:themeColor="text1" w:themeTint="A6"/>
      <w:lang w:val="it-IT"/>
    </w:rPr>
  </w:style>
  <w:style w:type="character" w:customStyle="1" w:styleId="Titolo8Carattere">
    <w:name w:val="Titolo 8 Carattere"/>
    <w:basedOn w:val="Carpredefinitoparagrafo"/>
    <w:link w:val="Titolo8"/>
    <w:uiPriority w:val="9"/>
    <w:semiHidden/>
    <w:rsid w:val="00AD7D87"/>
    <w:rPr>
      <w:rFonts w:eastAsiaTheme="majorEastAsia" w:cstheme="majorBidi"/>
      <w:i/>
      <w:iCs/>
      <w:noProof/>
      <w:color w:val="272727" w:themeColor="text1" w:themeTint="D8"/>
      <w:lang w:val="it-IT"/>
    </w:rPr>
  </w:style>
  <w:style w:type="character" w:customStyle="1" w:styleId="Titolo9Carattere">
    <w:name w:val="Titolo 9 Carattere"/>
    <w:basedOn w:val="Carpredefinitoparagrafo"/>
    <w:link w:val="Titolo9"/>
    <w:uiPriority w:val="9"/>
    <w:semiHidden/>
    <w:rsid w:val="00AD7D87"/>
    <w:rPr>
      <w:rFonts w:eastAsiaTheme="majorEastAsia" w:cstheme="majorBidi"/>
      <w:noProof/>
      <w:color w:val="272727" w:themeColor="text1" w:themeTint="D8"/>
      <w:lang w:val="it-IT"/>
    </w:rPr>
  </w:style>
  <w:style w:type="paragraph" w:styleId="Titolo">
    <w:name w:val="Title"/>
    <w:basedOn w:val="Normale"/>
    <w:next w:val="Normale"/>
    <w:link w:val="TitoloCarattere"/>
    <w:uiPriority w:val="10"/>
    <w:qFormat/>
    <w:rsid w:val="00AD7D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D7D87"/>
    <w:rPr>
      <w:rFonts w:asciiTheme="majorHAnsi" w:eastAsiaTheme="majorEastAsia" w:hAnsiTheme="majorHAnsi" w:cstheme="majorBidi"/>
      <w:noProof/>
      <w:spacing w:val="-10"/>
      <w:kern w:val="28"/>
      <w:sz w:val="56"/>
      <w:szCs w:val="56"/>
      <w:lang w:val="it-IT"/>
    </w:rPr>
  </w:style>
  <w:style w:type="paragraph" w:styleId="Sottotitolo">
    <w:name w:val="Subtitle"/>
    <w:basedOn w:val="Normale"/>
    <w:next w:val="Normale"/>
    <w:link w:val="SottotitoloCarattere"/>
    <w:uiPriority w:val="11"/>
    <w:qFormat/>
    <w:rsid w:val="00AD7D8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D7D87"/>
    <w:rPr>
      <w:rFonts w:eastAsiaTheme="majorEastAsia" w:cstheme="majorBidi"/>
      <w:noProof/>
      <w:color w:val="595959" w:themeColor="text1" w:themeTint="A6"/>
      <w:spacing w:val="15"/>
      <w:sz w:val="28"/>
      <w:szCs w:val="28"/>
      <w:lang w:val="it-IT"/>
    </w:rPr>
  </w:style>
  <w:style w:type="paragraph" w:styleId="Citazione">
    <w:name w:val="Quote"/>
    <w:basedOn w:val="Normale"/>
    <w:next w:val="Normale"/>
    <w:link w:val="CitazioneCarattere"/>
    <w:uiPriority w:val="29"/>
    <w:qFormat/>
    <w:rsid w:val="00AD7D8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D7D87"/>
    <w:rPr>
      <w:i/>
      <w:iCs/>
      <w:noProof/>
      <w:color w:val="404040" w:themeColor="text1" w:themeTint="BF"/>
      <w:lang w:val="it-IT"/>
    </w:rPr>
  </w:style>
  <w:style w:type="paragraph" w:styleId="Paragrafoelenco">
    <w:name w:val="List Paragraph"/>
    <w:basedOn w:val="Normale"/>
    <w:uiPriority w:val="34"/>
    <w:qFormat/>
    <w:rsid w:val="00AD7D87"/>
    <w:pPr>
      <w:ind w:left="720"/>
      <w:contextualSpacing/>
    </w:pPr>
  </w:style>
  <w:style w:type="character" w:styleId="Enfasiintensa">
    <w:name w:val="Intense Emphasis"/>
    <w:basedOn w:val="Carpredefinitoparagrafo"/>
    <w:uiPriority w:val="21"/>
    <w:qFormat/>
    <w:rsid w:val="00AD7D87"/>
    <w:rPr>
      <w:i/>
      <w:iCs/>
      <w:color w:val="2F5496" w:themeColor="accent1" w:themeShade="BF"/>
    </w:rPr>
  </w:style>
  <w:style w:type="paragraph" w:styleId="Citazioneintensa">
    <w:name w:val="Intense Quote"/>
    <w:basedOn w:val="Normale"/>
    <w:next w:val="Normale"/>
    <w:link w:val="CitazioneintensaCarattere"/>
    <w:uiPriority w:val="30"/>
    <w:qFormat/>
    <w:rsid w:val="00AD7D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AD7D87"/>
    <w:rPr>
      <w:i/>
      <w:iCs/>
      <w:noProof/>
      <w:color w:val="2F5496" w:themeColor="accent1" w:themeShade="BF"/>
      <w:lang w:val="it-IT"/>
    </w:rPr>
  </w:style>
  <w:style w:type="character" w:styleId="Riferimentointenso">
    <w:name w:val="Intense Reference"/>
    <w:basedOn w:val="Carpredefinitoparagrafo"/>
    <w:uiPriority w:val="32"/>
    <w:qFormat/>
    <w:rsid w:val="00AD7D87"/>
    <w:rPr>
      <w:b/>
      <w:bCs/>
      <w:smallCaps/>
      <w:color w:val="2F5496" w:themeColor="accent1" w:themeShade="BF"/>
      <w:spacing w:val="5"/>
    </w:rPr>
  </w:style>
  <w:style w:type="paragraph" w:customStyle="1" w:styleId="fontec">
    <w:name w:val="fonte_c"/>
    <w:basedOn w:val="Normale"/>
    <w:next w:val="Normale"/>
    <w:qFormat/>
    <w:rsid w:val="00AD7D87"/>
    <w:pPr>
      <w:spacing w:after="0" w:line="240" w:lineRule="auto"/>
      <w:jc w:val="both"/>
    </w:pPr>
    <w:rPr>
      <w:rFonts w:cstheme="minorHAnsi"/>
      <w:i/>
      <w:noProof w:val="0"/>
      <w:color w:val="000000" w:themeColor="text1"/>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600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2990</Words>
  <Characters>17043</Characters>
  <Application>Microsoft Office Word</Application>
  <DocSecurity>0</DocSecurity>
  <Lines>142</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Mercedes Tascedda</dc:creator>
  <cp:keywords/>
  <dc:description/>
  <cp:lastModifiedBy>Giorgio Santilli</cp:lastModifiedBy>
  <cp:revision>2</cp:revision>
  <dcterms:created xsi:type="dcterms:W3CDTF">2025-07-20T18:09:00Z</dcterms:created>
  <dcterms:modified xsi:type="dcterms:W3CDTF">2025-07-20T18:09:00Z</dcterms:modified>
</cp:coreProperties>
</file>